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B1ACE" w14:textId="77777777" w:rsidR="00203EEB" w:rsidRDefault="0028587E" w:rsidP="006F4CE9">
      <w:pPr>
        <w:rPr>
          <w:sz w:val="22"/>
          <w:szCs w:val="22"/>
        </w:rPr>
      </w:pPr>
      <w:r w:rsidRPr="00203EEB">
        <w:rPr>
          <w:sz w:val="22"/>
          <w:szCs w:val="22"/>
        </w:rPr>
        <w:t>AP English, Language and Composition</w:t>
      </w:r>
      <w:r w:rsidR="00600868" w:rsidRPr="00203EEB">
        <w:rPr>
          <w:sz w:val="22"/>
          <w:szCs w:val="22"/>
        </w:rPr>
        <w:t xml:space="preserve"> </w:t>
      </w:r>
    </w:p>
    <w:p w14:paraId="5F093C02" w14:textId="2FA036F7" w:rsidR="00E1004D" w:rsidRPr="00203EEB" w:rsidRDefault="00E1004D" w:rsidP="006F4CE9">
      <w:pPr>
        <w:rPr>
          <w:sz w:val="22"/>
          <w:szCs w:val="22"/>
        </w:rPr>
      </w:pPr>
      <w:r w:rsidRPr="00203EEB">
        <w:rPr>
          <w:sz w:val="22"/>
          <w:szCs w:val="22"/>
        </w:rPr>
        <w:t>SYLLABUS</w:t>
      </w:r>
    </w:p>
    <w:p w14:paraId="00500F31" w14:textId="77777777" w:rsidR="006F4CE9" w:rsidRPr="00203EEB" w:rsidRDefault="006F4CE9" w:rsidP="006F4CE9">
      <w:pPr>
        <w:rPr>
          <w:sz w:val="22"/>
          <w:szCs w:val="22"/>
        </w:rPr>
      </w:pPr>
      <w:r w:rsidRPr="00203EEB">
        <w:rPr>
          <w:sz w:val="22"/>
          <w:szCs w:val="22"/>
        </w:rPr>
        <w:t xml:space="preserve">Jennifer </w:t>
      </w:r>
      <w:r w:rsidR="00E1004D" w:rsidRPr="00203EEB">
        <w:rPr>
          <w:sz w:val="22"/>
          <w:szCs w:val="22"/>
        </w:rPr>
        <w:t xml:space="preserve">H. </w:t>
      </w:r>
      <w:proofErr w:type="spellStart"/>
      <w:r w:rsidRPr="00203EEB">
        <w:rPr>
          <w:sz w:val="22"/>
          <w:szCs w:val="22"/>
        </w:rPr>
        <w:t>Dracos</w:t>
      </w:r>
      <w:proofErr w:type="spellEnd"/>
      <w:r w:rsidR="009A08BC" w:rsidRPr="00203EEB">
        <w:rPr>
          <w:sz w:val="22"/>
          <w:szCs w:val="22"/>
        </w:rPr>
        <w:t>-Tice</w:t>
      </w:r>
      <w:r w:rsidR="00511A33" w:rsidRPr="00203EEB">
        <w:rPr>
          <w:sz w:val="22"/>
          <w:szCs w:val="22"/>
        </w:rPr>
        <w:t xml:space="preserve"> </w:t>
      </w:r>
    </w:p>
    <w:p w14:paraId="1A6384F3" w14:textId="77777777" w:rsidR="006F4CE9" w:rsidRPr="00203EEB" w:rsidRDefault="006F4CE9" w:rsidP="006F4CE9">
      <w:pPr>
        <w:rPr>
          <w:sz w:val="22"/>
          <w:szCs w:val="22"/>
        </w:rPr>
      </w:pPr>
      <w:r w:rsidRPr="00203EEB">
        <w:rPr>
          <w:sz w:val="22"/>
          <w:szCs w:val="22"/>
        </w:rPr>
        <w:t>Askew 211</w:t>
      </w:r>
    </w:p>
    <w:p w14:paraId="76F00FF4" w14:textId="77777777" w:rsidR="006F4CE9" w:rsidRPr="00203EEB" w:rsidRDefault="006F4CE9" w:rsidP="006F4CE9">
      <w:pPr>
        <w:rPr>
          <w:sz w:val="22"/>
          <w:szCs w:val="22"/>
        </w:rPr>
      </w:pPr>
      <w:r w:rsidRPr="00203EEB">
        <w:rPr>
          <w:sz w:val="22"/>
          <w:szCs w:val="22"/>
        </w:rPr>
        <w:t>404-367-7928</w:t>
      </w:r>
      <w:r w:rsidR="00511A33" w:rsidRPr="00203EEB">
        <w:rPr>
          <w:sz w:val="22"/>
          <w:szCs w:val="22"/>
        </w:rPr>
        <w:t>; jenniferdracos@westminster.net</w:t>
      </w:r>
    </w:p>
    <w:p w14:paraId="72A0FC41" w14:textId="772CAB58" w:rsidR="0084198F" w:rsidRPr="00203EEB" w:rsidRDefault="00E72E38" w:rsidP="00FC61B1">
      <w:pPr>
        <w:rPr>
          <w:rStyle w:val="Hyperlink"/>
          <w:rFonts w:ascii="Times New Roman" w:hAnsi="Times New Roman"/>
          <w:sz w:val="22"/>
          <w:szCs w:val="22"/>
        </w:rPr>
      </w:pPr>
      <w:hyperlink r:id="rId6" w:history="1">
        <w:r w:rsidR="00C54FFB" w:rsidRPr="00203EEB">
          <w:rPr>
            <w:rStyle w:val="Hyperlink"/>
            <w:rFonts w:ascii="Times New Roman" w:hAnsi="Times New Roman"/>
            <w:sz w:val="22"/>
            <w:szCs w:val="22"/>
          </w:rPr>
          <w:t>DracosticeEnglish12@wikispaces.com</w:t>
        </w:r>
      </w:hyperlink>
    </w:p>
    <w:p w14:paraId="24FA3C55" w14:textId="77777777" w:rsidR="00E1004D" w:rsidRDefault="00E1004D" w:rsidP="00FC61B1">
      <w:pPr>
        <w:rPr>
          <w:sz w:val="22"/>
          <w:szCs w:val="22"/>
        </w:rPr>
      </w:pPr>
    </w:p>
    <w:p w14:paraId="2EE93FF4" w14:textId="77777777" w:rsidR="00976E17" w:rsidRPr="00976E17" w:rsidRDefault="00976E17" w:rsidP="00FC61B1">
      <w:pPr>
        <w:rPr>
          <w:i/>
          <w:sz w:val="22"/>
          <w:szCs w:val="22"/>
        </w:rPr>
      </w:pPr>
      <w:r>
        <w:rPr>
          <w:i/>
          <w:sz w:val="22"/>
          <w:szCs w:val="22"/>
        </w:rPr>
        <w:t>Welcome!</w:t>
      </w:r>
    </w:p>
    <w:p w14:paraId="45473A86" w14:textId="77777777" w:rsidR="009A0FD9" w:rsidRDefault="009A0FD9" w:rsidP="00FC61B1">
      <w:pPr>
        <w:rPr>
          <w:sz w:val="22"/>
          <w:szCs w:val="22"/>
        </w:rPr>
      </w:pPr>
    </w:p>
    <w:p w14:paraId="30696B50" w14:textId="77777777" w:rsidR="00203EEB" w:rsidRPr="0043143C" w:rsidRDefault="00203EEB" w:rsidP="00FC61B1">
      <w:pPr>
        <w:rPr>
          <w:sz w:val="22"/>
          <w:szCs w:val="22"/>
        </w:rPr>
      </w:pPr>
    </w:p>
    <w:p w14:paraId="40A5E0E3" w14:textId="4DF44461" w:rsidR="00F2104D" w:rsidRPr="00203EEB" w:rsidRDefault="006C6412" w:rsidP="00556DC5">
      <w:pPr>
        <w:jc w:val="center"/>
        <w:rPr>
          <w:b/>
          <w:sz w:val="32"/>
          <w:szCs w:val="32"/>
        </w:rPr>
      </w:pPr>
      <w:r>
        <w:rPr>
          <w:b/>
          <w:sz w:val="32"/>
          <w:szCs w:val="32"/>
        </w:rPr>
        <w:t xml:space="preserve">Endings, </w:t>
      </w:r>
      <w:r w:rsidR="00A822DA" w:rsidRPr="00203EEB">
        <w:rPr>
          <w:b/>
          <w:sz w:val="32"/>
          <w:szCs w:val="32"/>
        </w:rPr>
        <w:t>Beginnings</w:t>
      </w:r>
      <w:r>
        <w:rPr>
          <w:b/>
          <w:sz w:val="32"/>
          <w:szCs w:val="32"/>
        </w:rPr>
        <w:t xml:space="preserve">, and Your Story </w:t>
      </w:r>
    </w:p>
    <w:p w14:paraId="384E50D9" w14:textId="77777777" w:rsidR="00203EEB" w:rsidRDefault="00203EEB" w:rsidP="00556DC5">
      <w:pPr>
        <w:jc w:val="center"/>
        <w:rPr>
          <w:b/>
        </w:rPr>
      </w:pPr>
    </w:p>
    <w:p w14:paraId="589CFA13" w14:textId="2E0818C7" w:rsidR="0084198F" w:rsidRPr="00203EEB" w:rsidRDefault="00965F47" w:rsidP="0084198F">
      <w:pPr>
        <w:rPr>
          <w:sz w:val="22"/>
          <w:szCs w:val="22"/>
        </w:rPr>
      </w:pPr>
      <w:r w:rsidRPr="00203EEB">
        <w:rPr>
          <w:sz w:val="22"/>
          <w:szCs w:val="22"/>
        </w:rPr>
        <w:t xml:space="preserve">Who are you? </w:t>
      </w:r>
      <w:r w:rsidR="000336D7" w:rsidRPr="00203EEB">
        <w:rPr>
          <w:sz w:val="22"/>
          <w:szCs w:val="22"/>
        </w:rPr>
        <w:t>What is your</w:t>
      </w:r>
      <w:r w:rsidR="00F2104D" w:rsidRPr="00203EEB">
        <w:rPr>
          <w:sz w:val="22"/>
          <w:szCs w:val="22"/>
        </w:rPr>
        <w:t xml:space="preserve"> story as you j</w:t>
      </w:r>
      <w:r w:rsidR="000336D7" w:rsidRPr="00203EEB">
        <w:rPr>
          <w:sz w:val="22"/>
          <w:szCs w:val="22"/>
        </w:rPr>
        <w:t xml:space="preserve">ourney through one ending </w:t>
      </w:r>
      <w:r w:rsidR="00F2104D" w:rsidRPr="00203EEB">
        <w:rPr>
          <w:sz w:val="22"/>
          <w:szCs w:val="22"/>
        </w:rPr>
        <w:t xml:space="preserve">to a </w:t>
      </w:r>
      <w:r w:rsidR="000336D7" w:rsidRPr="00203EEB">
        <w:rPr>
          <w:sz w:val="22"/>
          <w:szCs w:val="22"/>
        </w:rPr>
        <w:t>new beginning?</w:t>
      </w:r>
    </w:p>
    <w:p w14:paraId="1E204FFF" w14:textId="77777777" w:rsidR="00EA4210" w:rsidRDefault="00EA4210" w:rsidP="00774F43">
      <w:pPr>
        <w:rPr>
          <w:rFonts w:eastAsia="Times New Roman"/>
          <w:sz w:val="22"/>
          <w:szCs w:val="22"/>
        </w:rPr>
      </w:pPr>
    </w:p>
    <w:p w14:paraId="32C9F154" w14:textId="3FA8ECBE" w:rsidR="00774F43" w:rsidRPr="00556DC5" w:rsidRDefault="00774F43" w:rsidP="00C630F1">
      <w:pPr>
        <w:ind w:firstLine="720"/>
        <w:rPr>
          <w:rStyle w:val="quotename"/>
          <w:rFonts w:eastAsia="Times New Roman"/>
          <w:sz w:val="20"/>
          <w:szCs w:val="20"/>
        </w:rPr>
      </w:pPr>
      <w:r w:rsidRPr="00556DC5">
        <w:rPr>
          <w:rFonts w:eastAsia="Times New Roman"/>
          <w:sz w:val="20"/>
          <w:szCs w:val="20"/>
        </w:rPr>
        <w:t>Remind yourself. Nobody built l</w:t>
      </w:r>
      <w:r w:rsidR="00EA4210" w:rsidRPr="00556DC5">
        <w:rPr>
          <w:rFonts w:eastAsia="Times New Roman"/>
          <w:sz w:val="20"/>
          <w:szCs w:val="20"/>
        </w:rPr>
        <w:t>ike you, you design yourself...</w:t>
      </w:r>
      <w:r w:rsidRPr="00556DC5">
        <w:rPr>
          <w:rFonts w:eastAsia="Times New Roman"/>
          <w:sz w:val="20"/>
          <w:szCs w:val="20"/>
        </w:rPr>
        <w:t xml:space="preserve"> - </w:t>
      </w:r>
      <w:r w:rsidR="00EA4210" w:rsidRPr="00556DC5">
        <w:rPr>
          <w:rStyle w:val="quotename"/>
          <w:rFonts w:eastAsia="Times New Roman"/>
          <w:sz w:val="20"/>
          <w:szCs w:val="20"/>
        </w:rPr>
        <w:t>Jay-Z, “</w:t>
      </w:r>
      <w:r w:rsidRPr="00556DC5">
        <w:rPr>
          <w:rStyle w:val="quotename"/>
          <w:rFonts w:eastAsia="Times New Roman"/>
          <w:sz w:val="20"/>
          <w:szCs w:val="20"/>
        </w:rPr>
        <w:t>A Dream</w:t>
      </w:r>
      <w:r w:rsidR="00EA4210" w:rsidRPr="00556DC5">
        <w:rPr>
          <w:rStyle w:val="quotename"/>
          <w:rFonts w:eastAsia="Times New Roman"/>
          <w:sz w:val="20"/>
          <w:szCs w:val="20"/>
        </w:rPr>
        <w:t>”</w:t>
      </w:r>
    </w:p>
    <w:p w14:paraId="4E8EFE01" w14:textId="77777777" w:rsidR="00EA4210" w:rsidRPr="00556DC5" w:rsidRDefault="00EA4210" w:rsidP="00774F43">
      <w:pPr>
        <w:rPr>
          <w:rStyle w:val="quotename"/>
          <w:rFonts w:eastAsia="Times New Roman"/>
          <w:sz w:val="20"/>
          <w:szCs w:val="20"/>
        </w:rPr>
      </w:pPr>
    </w:p>
    <w:p w14:paraId="19328B1D" w14:textId="00328763" w:rsidR="009A08BC" w:rsidRPr="00556DC5" w:rsidRDefault="000C1E50" w:rsidP="00C630F1">
      <w:pPr>
        <w:ind w:firstLine="720"/>
        <w:rPr>
          <w:sz w:val="20"/>
          <w:szCs w:val="20"/>
        </w:rPr>
      </w:pPr>
      <w:r w:rsidRPr="00556DC5">
        <w:rPr>
          <w:sz w:val="20"/>
          <w:szCs w:val="20"/>
        </w:rPr>
        <w:t>I k</w:t>
      </w:r>
      <w:r w:rsidR="00EA4210" w:rsidRPr="00556DC5">
        <w:rPr>
          <w:sz w:val="20"/>
          <w:szCs w:val="20"/>
        </w:rPr>
        <w:t>now several lives worth living.</w:t>
      </w:r>
      <w:r w:rsidRPr="00556DC5">
        <w:rPr>
          <w:sz w:val="20"/>
          <w:szCs w:val="20"/>
        </w:rPr>
        <w:t xml:space="preserve">  - Mary Oliver, “Humpbacks”</w:t>
      </w:r>
    </w:p>
    <w:p w14:paraId="5CF160E3" w14:textId="77777777" w:rsidR="00EA4210" w:rsidRPr="00556DC5" w:rsidRDefault="00EA4210" w:rsidP="00FC61B1">
      <w:pPr>
        <w:rPr>
          <w:sz w:val="20"/>
          <w:szCs w:val="20"/>
        </w:rPr>
      </w:pPr>
    </w:p>
    <w:p w14:paraId="331EDF20" w14:textId="55EA3FE5" w:rsidR="00EA4210" w:rsidRPr="00556DC5" w:rsidRDefault="004F52EE" w:rsidP="00C630F1">
      <w:pPr>
        <w:ind w:firstLine="720"/>
        <w:rPr>
          <w:sz w:val="20"/>
          <w:szCs w:val="20"/>
        </w:rPr>
      </w:pPr>
      <w:r w:rsidRPr="00556DC5">
        <w:rPr>
          <w:sz w:val="20"/>
          <w:szCs w:val="20"/>
        </w:rPr>
        <w:t>If you don’t know the kind of person I am</w:t>
      </w:r>
    </w:p>
    <w:p w14:paraId="4D97DC46" w14:textId="10CF4F1B" w:rsidR="004F52EE" w:rsidRPr="00556DC5" w:rsidRDefault="00E3597E" w:rsidP="00C630F1">
      <w:pPr>
        <w:ind w:firstLine="720"/>
        <w:rPr>
          <w:sz w:val="20"/>
          <w:szCs w:val="20"/>
        </w:rPr>
      </w:pPr>
      <w:proofErr w:type="gramStart"/>
      <w:r>
        <w:rPr>
          <w:sz w:val="20"/>
          <w:szCs w:val="20"/>
        </w:rPr>
        <w:t>a</w:t>
      </w:r>
      <w:r w:rsidR="004F52EE" w:rsidRPr="00556DC5">
        <w:rPr>
          <w:sz w:val="20"/>
          <w:szCs w:val="20"/>
        </w:rPr>
        <w:t>nd</w:t>
      </w:r>
      <w:proofErr w:type="gramEnd"/>
      <w:r w:rsidR="004F52EE" w:rsidRPr="00556DC5">
        <w:rPr>
          <w:sz w:val="20"/>
          <w:szCs w:val="20"/>
        </w:rPr>
        <w:t xml:space="preserve"> I don’t know the kind of person you are</w:t>
      </w:r>
    </w:p>
    <w:p w14:paraId="32154626" w14:textId="1BCD8125" w:rsidR="00E3597E" w:rsidRDefault="00E3597E" w:rsidP="00C630F1">
      <w:pPr>
        <w:ind w:firstLine="720"/>
        <w:rPr>
          <w:sz w:val="20"/>
          <w:szCs w:val="20"/>
        </w:rPr>
      </w:pPr>
      <w:proofErr w:type="gramStart"/>
      <w:r>
        <w:rPr>
          <w:sz w:val="20"/>
          <w:szCs w:val="20"/>
        </w:rPr>
        <w:t>a</w:t>
      </w:r>
      <w:proofErr w:type="gramEnd"/>
      <w:r w:rsidR="004F52EE" w:rsidRPr="00556DC5">
        <w:rPr>
          <w:sz w:val="20"/>
          <w:szCs w:val="20"/>
        </w:rPr>
        <w:t xml:space="preserve"> pattern that others made</w:t>
      </w:r>
      <w:r>
        <w:rPr>
          <w:sz w:val="20"/>
          <w:szCs w:val="20"/>
        </w:rPr>
        <w:t xml:space="preserve"> may prevail upon the world</w:t>
      </w:r>
    </w:p>
    <w:p w14:paraId="2EA89787" w14:textId="13AD07D2" w:rsidR="004F52EE" w:rsidRPr="00556DC5" w:rsidRDefault="00E3597E" w:rsidP="00C630F1">
      <w:pPr>
        <w:ind w:firstLine="720"/>
        <w:rPr>
          <w:sz w:val="20"/>
          <w:szCs w:val="20"/>
        </w:rPr>
      </w:pPr>
      <w:proofErr w:type="gramStart"/>
      <w:r>
        <w:rPr>
          <w:sz w:val="20"/>
          <w:szCs w:val="20"/>
        </w:rPr>
        <w:t>and</w:t>
      </w:r>
      <w:proofErr w:type="gramEnd"/>
      <w:r>
        <w:rPr>
          <w:sz w:val="20"/>
          <w:szCs w:val="20"/>
        </w:rPr>
        <w:t xml:space="preserve"> following the wrong god home we may miss our star.  - </w:t>
      </w:r>
      <w:r w:rsidR="004F52EE" w:rsidRPr="00556DC5">
        <w:rPr>
          <w:sz w:val="20"/>
          <w:szCs w:val="20"/>
        </w:rPr>
        <w:t>William Stafford</w:t>
      </w:r>
    </w:p>
    <w:p w14:paraId="5EB3430E" w14:textId="77777777" w:rsidR="00EA4210" w:rsidRDefault="00EA4210" w:rsidP="005A22A0">
      <w:pPr>
        <w:rPr>
          <w:sz w:val="22"/>
          <w:szCs w:val="22"/>
        </w:rPr>
      </w:pPr>
    </w:p>
    <w:p w14:paraId="01E5213E" w14:textId="4041CA37" w:rsidR="00A822DA" w:rsidRDefault="00A822DA" w:rsidP="005A22A0">
      <w:pPr>
        <w:rPr>
          <w:sz w:val="22"/>
          <w:szCs w:val="22"/>
        </w:rPr>
      </w:pPr>
      <w:r>
        <w:rPr>
          <w:sz w:val="22"/>
          <w:szCs w:val="22"/>
        </w:rPr>
        <w:t>You are at the beginning of one ending in your life.  Who are you as you journey through your senior year?  What do you care about?  How do you interact with those who are seemingly different from you?  What do you bring with you from your</w:t>
      </w:r>
      <w:r w:rsidR="000336D7">
        <w:rPr>
          <w:sz w:val="22"/>
          <w:szCs w:val="22"/>
        </w:rPr>
        <w:t xml:space="preserve"> family, friends, and culture?  Who and w</w:t>
      </w:r>
      <w:r>
        <w:rPr>
          <w:sz w:val="22"/>
          <w:szCs w:val="22"/>
        </w:rPr>
        <w:t>hat are you in tension with?  When you leav</w:t>
      </w:r>
      <w:r w:rsidR="000336D7">
        <w:rPr>
          <w:sz w:val="22"/>
          <w:szCs w:val="22"/>
        </w:rPr>
        <w:t>e Westminster, what other narratives</w:t>
      </w:r>
      <w:r>
        <w:rPr>
          <w:sz w:val="22"/>
          <w:szCs w:val="22"/>
        </w:rPr>
        <w:t xml:space="preserve"> (people, music, film, books, ideas) will travel with you?  </w:t>
      </w:r>
    </w:p>
    <w:p w14:paraId="7C3E3272" w14:textId="77777777" w:rsidR="00A822DA" w:rsidRDefault="00A822DA" w:rsidP="005A22A0">
      <w:pPr>
        <w:rPr>
          <w:sz w:val="22"/>
          <w:szCs w:val="22"/>
        </w:rPr>
      </w:pPr>
    </w:p>
    <w:p w14:paraId="49DE66C4" w14:textId="4B5A6786" w:rsidR="00A822DA" w:rsidRDefault="00A822DA" w:rsidP="005A22A0">
      <w:pPr>
        <w:rPr>
          <w:sz w:val="22"/>
          <w:szCs w:val="22"/>
        </w:rPr>
      </w:pPr>
      <w:r>
        <w:rPr>
          <w:sz w:val="22"/>
          <w:szCs w:val="22"/>
        </w:rPr>
        <w:t xml:space="preserve">This is a course about recognizing and developing YOUR own story (what you value, what matters to you) while simultaneously being aware of the stories of others and how you interact with </w:t>
      </w:r>
      <w:r w:rsidR="00C630F1">
        <w:rPr>
          <w:sz w:val="22"/>
          <w:szCs w:val="22"/>
        </w:rPr>
        <w:t>these narratives</w:t>
      </w:r>
      <w:r>
        <w:rPr>
          <w:sz w:val="22"/>
          <w:szCs w:val="22"/>
        </w:rPr>
        <w:t xml:space="preserve">.  </w:t>
      </w:r>
    </w:p>
    <w:p w14:paraId="1ED9BC9C" w14:textId="77777777" w:rsidR="0028587E" w:rsidRDefault="0028587E" w:rsidP="005A22A0">
      <w:pPr>
        <w:rPr>
          <w:b/>
        </w:rPr>
      </w:pPr>
    </w:p>
    <w:p w14:paraId="280E44DE" w14:textId="77777777" w:rsidR="00F21FE7" w:rsidRPr="00111A11" w:rsidRDefault="005A22A0" w:rsidP="005A22A0">
      <w:pPr>
        <w:rPr>
          <w:b/>
        </w:rPr>
      </w:pPr>
      <w:r w:rsidRPr="00111A11">
        <w:rPr>
          <w:b/>
        </w:rPr>
        <w:t>Primary texts</w:t>
      </w:r>
    </w:p>
    <w:p w14:paraId="563D6F43" w14:textId="0547E9E9" w:rsidR="00556DC5" w:rsidRDefault="00556DC5" w:rsidP="00F8200B">
      <w:pPr>
        <w:rPr>
          <w:i/>
          <w:sz w:val="22"/>
          <w:szCs w:val="22"/>
        </w:rPr>
      </w:pPr>
      <w:proofErr w:type="spellStart"/>
      <w:r>
        <w:rPr>
          <w:sz w:val="22"/>
          <w:szCs w:val="22"/>
        </w:rPr>
        <w:t>Danticat</w:t>
      </w:r>
      <w:proofErr w:type="spellEnd"/>
      <w:r>
        <w:rPr>
          <w:sz w:val="22"/>
          <w:szCs w:val="22"/>
        </w:rPr>
        <w:t xml:space="preserve">, </w:t>
      </w:r>
      <w:proofErr w:type="spellStart"/>
      <w:r w:rsidR="00634344">
        <w:rPr>
          <w:sz w:val="22"/>
          <w:szCs w:val="22"/>
        </w:rPr>
        <w:t>Edwidge</w:t>
      </w:r>
      <w:proofErr w:type="spellEnd"/>
      <w:r>
        <w:rPr>
          <w:sz w:val="22"/>
          <w:szCs w:val="22"/>
        </w:rPr>
        <w:t xml:space="preserve">.  </w:t>
      </w:r>
      <w:r>
        <w:rPr>
          <w:i/>
          <w:sz w:val="22"/>
          <w:szCs w:val="22"/>
        </w:rPr>
        <w:t>Brother, I’m Dying.</w:t>
      </w:r>
    </w:p>
    <w:p w14:paraId="34CD3F19" w14:textId="653175BD" w:rsidR="00F74E61" w:rsidRPr="00F74E61" w:rsidRDefault="00F74E61" w:rsidP="00F8200B">
      <w:pPr>
        <w:rPr>
          <w:i/>
          <w:sz w:val="22"/>
          <w:szCs w:val="22"/>
        </w:rPr>
      </w:pPr>
      <w:r>
        <w:rPr>
          <w:sz w:val="22"/>
          <w:szCs w:val="22"/>
        </w:rPr>
        <w:t xml:space="preserve">Douglass, Frederick.  </w:t>
      </w:r>
      <w:proofErr w:type="gramStart"/>
      <w:r>
        <w:rPr>
          <w:i/>
          <w:sz w:val="22"/>
          <w:szCs w:val="22"/>
        </w:rPr>
        <w:t>Narrative of the Life of Frederick Douglass.</w:t>
      </w:r>
      <w:proofErr w:type="gramEnd"/>
    </w:p>
    <w:p w14:paraId="4A25E8E4" w14:textId="5725B278" w:rsidR="00556DC5" w:rsidRPr="00556DC5" w:rsidRDefault="00556DC5" w:rsidP="00F8200B">
      <w:pPr>
        <w:rPr>
          <w:sz w:val="22"/>
          <w:szCs w:val="22"/>
        </w:rPr>
      </w:pPr>
      <w:proofErr w:type="gramStart"/>
      <w:r>
        <w:rPr>
          <w:sz w:val="22"/>
          <w:szCs w:val="22"/>
        </w:rPr>
        <w:t>Eggers, Dave.</w:t>
      </w:r>
      <w:proofErr w:type="gramEnd"/>
      <w:r>
        <w:rPr>
          <w:sz w:val="22"/>
          <w:szCs w:val="22"/>
        </w:rPr>
        <w:t xml:space="preserve">  </w:t>
      </w:r>
      <w:proofErr w:type="spellStart"/>
      <w:r>
        <w:rPr>
          <w:i/>
          <w:sz w:val="22"/>
          <w:szCs w:val="22"/>
        </w:rPr>
        <w:t>Zeitoun</w:t>
      </w:r>
      <w:proofErr w:type="spellEnd"/>
      <w:r>
        <w:rPr>
          <w:i/>
          <w:sz w:val="22"/>
          <w:szCs w:val="22"/>
        </w:rPr>
        <w:t>.</w:t>
      </w:r>
    </w:p>
    <w:p w14:paraId="01097F1F" w14:textId="25C107F8" w:rsidR="00E1004D" w:rsidRDefault="00556DC5" w:rsidP="00F8200B">
      <w:pPr>
        <w:rPr>
          <w:sz w:val="22"/>
          <w:szCs w:val="22"/>
        </w:rPr>
      </w:pPr>
      <w:r>
        <w:rPr>
          <w:sz w:val="22"/>
          <w:szCs w:val="22"/>
        </w:rPr>
        <w:t xml:space="preserve">Hurston, </w:t>
      </w:r>
      <w:proofErr w:type="spellStart"/>
      <w:r>
        <w:rPr>
          <w:sz w:val="22"/>
          <w:szCs w:val="22"/>
        </w:rPr>
        <w:t>Zora</w:t>
      </w:r>
      <w:proofErr w:type="spellEnd"/>
      <w:r>
        <w:rPr>
          <w:sz w:val="22"/>
          <w:szCs w:val="22"/>
        </w:rPr>
        <w:t xml:space="preserve"> Neale.  </w:t>
      </w:r>
      <w:r>
        <w:rPr>
          <w:i/>
          <w:sz w:val="22"/>
          <w:szCs w:val="22"/>
        </w:rPr>
        <w:t>Their Eyes Were Watching God.</w:t>
      </w:r>
    </w:p>
    <w:p w14:paraId="5C3C7C49" w14:textId="1A9E78B3" w:rsidR="00634344" w:rsidRPr="00634344" w:rsidRDefault="00634344" w:rsidP="00F8200B">
      <w:pPr>
        <w:rPr>
          <w:i/>
          <w:sz w:val="22"/>
          <w:szCs w:val="22"/>
        </w:rPr>
      </w:pPr>
      <w:proofErr w:type="spellStart"/>
      <w:r>
        <w:rPr>
          <w:sz w:val="22"/>
          <w:szCs w:val="22"/>
        </w:rPr>
        <w:t>Kesey</w:t>
      </w:r>
      <w:proofErr w:type="spellEnd"/>
      <w:r>
        <w:rPr>
          <w:sz w:val="22"/>
          <w:szCs w:val="22"/>
        </w:rPr>
        <w:t xml:space="preserve">, Ken.  </w:t>
      </w:r>
      <w:proofErr w:type="gramStart"/>
      <w:r>
        <w:rPr>
          <w:i/>
          <w:sz w:val="22"/>
          <w:szCs w:val="22"/>
        </w:rPr>
        <w:t>One Flew Over the Cuckoo’s Nest.</w:t>
      </w:r>
      <w:proofErr w:type="gramEnd"/>
    </w:p>
    <w:p w14:paraId="584C2884" w14:textId="33F9FA03" w:rsidR="00E72E38" w:rsidRPr="00E72E38" w:rsidRDefault="00E72E38" w:rsidP="00F8200B">
      <w:pPr>
        <w:rPr>
          <w:sz w:val="22"/>
          <w:szCs w:val="22"/>
        </w:rPr>
      </w:pPr>
      <w:proofErr w:type="spellStart"/>
      <w:r>
        <w:rPr>
          <w:sz w:val="22"/>
          <w:szCs w:val="22"/>
        </w:rPr>
        <w:t>Krakauer</w:t>
      </w:r>
      <w:proofErr w:type="spellEnd"/>
      <w:r>
        <w:rPr>
          <w:sz w:val="22"/>
          <w:szCs w:val="22"/>
        </w:rPr>
        <w:t xml:space="preserve">, Jon.  </w:t>
      </w:r>
      <w:proofErr w:type="gramStart"/>
      <w:r>
        <w:rPr>
          <w:i/>
          <w:sz w:val="22"/>
          <w:szCs w:val="22"/>
        </w:rPr>
        <w:t>Into the Wild.</w:t>
      </w:r>
      <w:proofErr w:type="gramEnd"/>
    </w:p>
    <w:p w14:paraId="2947BA5B" w14:textId="0332FDC0" w:rsidR="00556DC5" w:rsidRDefault="00556DC5" w:rsidP="00F8200B">
      <w:pPr>
        <w:rPr>
          <w:i/>
          <w:sz w:val="22"/>
          <w:szCs w:val="22"/>
        </w:rPr>
      </w:pPr>
      <w:r>
        <w:rPr>
          <w:sz w:val="22"/>
          <w:szCs w:val="22"/>
        </w:rPr>
        <w:t xml:space="preserve">McCarthy, Cormac.  </w:t>
      </w:r>
      <w:proofErr w:type="gramStart"/>
      <w:r>
        <w:rPr>
          <w:i/>
          <w:sz w:val="22"/>
          <w:szCs w:val="22"/>
        </w:rPr>
        <w:t>All the Pretty Horses.</w:t>
      </w:r>
      <w:proofErr w:type="gramEnd"/>
    </w:p>
    <w:p w14:paraId="32E5521B" w14:textId="681066FF" w:rsidR="00634344" w:rsidRPr="00634344" w:rsidRDefault="00634344" w:rsidP="00F8200B">
      <w:pPr>
        <w:rPr>
          <w:i/>
          <w:sz w:val="22"/>
          <w:szCs w:val="22"/>
        </w:rPr>
      </w:pPr>
      <w:r>
        <w:rPr>
          <w:sz w:val="22"/>
          <w:szCs w:val="22"/>
        </w:rPr>
        <w:t>Nic</w:t>
      </w:r>
      <w:r w:rsidR="00E72E38">
        <w:rPr>
          <w:sz w:val="22"/>
          <w:szCs w:val="22"/>
        </w:rPr>
        <w:t>h</w:t>
      </w:r>
      <w:r>
        <w:rPr>
          <w:sz w:val="22"/>
          <w:szCs w:val="22"/>
        </w:rPr>
        <w:t xml:space="preserve">ols, Mike (prod.).  </w:t>
      </w:r>
      <w:r>
        <w:rPr>
          <w:i/>
          <w:sz w:val="22"/>
          <w:szCs w:val="22"/>
        </w:rPr>
        <w:t>The Graduate.</w:t>
      </w:r>
    </w:p>
    <w:p w14:paraId="4C892399" w14:textId="3AF5DDBA" w:rsidR="00634344" w:rsidRPr="00634344" w:rsidRDefault="00634344" w:rsidP="00F8200B">
      <w:pPr>
        <w:rPr>
          <w:i/>
          <w:sz w:val="22"/>
          <w:szCs w:val="22"/>
        </w:rPr>
      </w:pPr>
      <w:r>
        <w:rPr>
          <w:sz w:val="22"/>
          <w:szCs w:val="22"/>
        </w:rPr>
        <w:t xml:space="preserve">Oliver, Mary.  </w:t>
      </w:r>
      <w:r>
        <w:rPr>
          <w:i/>
          <w:sz w:val="22"/>
          <w:szCs w:val="22"/>
        </w:rPr>
        <w:t>American Primitive.</w:t>
      </w:r>
    </w:p>
    <w:p w14:paraId="713A184F" w14:textId="52CFE260" w:rsidR="00634344" w:rsidRPr="00634344" w:rsidRDefault="00634344" w:rsidP="00F8200B">
      <w:pPr>
        <w:rPr>
          <w:i/>
          <w:sz w:val="22"/>
          <w:szCs w:val="22"/>
        </w:rPr>
      </w:pPr>
      <w:r>
        <w:rPr>
          <w:sz w:val="22"/>
          <w:szCs w:val="22"/>
        </w:rPr>
        <w:t xml:space="preserve">Thoreau, Henry David.  </w:t>
      </w:r>
      <w:r>
        <w:rPr>
          <w:i/>
          <w:sz w:val="22"/>
          <w:szCs w:val="22"/>
        </w:rPr>
        <w:t>Walden.</w:t>
      </w:r>
    </w:p>
    <w:p w14:paraId="795B7BF9" w14:textId="0AF89344" w:rsidR="00556DC5" w:rsidRDefault="00556DC5" w:rsidP="00F8200B">
      <w:pPr>
        <w:rPr>
          <w:sz w:val="22"/>
          <w:szCs w:val="22"/>
        </w:rPr>
      </w:pPr>
      <w:r>
        <w:rPr>
          <w:sz w:val="22"/>
          <w:szCs w:val="22"/>
        </w:rPr>
        <w:t xml:space="preserve">Wilson, August.  </w:t>
      </w:r>
      <w:r>
        <w:rPr>
          <w:i/>
          <w:sz w:val="22"/>
          <w:szCs w:val="22"/>
        </w:rPr>
        <w:t>Piano Lesson.</w:t>
      </w:r>
    </w:p>
    <w:p w14:paraId="7D365AD6" w14:textId="77777777" w:rsidR="00556DC5" w:rsidRPr="00556DC5" w:rsidRDefault="00556DC5" w:rsidP="00F8200B">
      <w:pPr>
        <w:rPr>
          <w:sz w:val="22"/>
          <w:szCs w:val="22"/>
        </w:rPr>
      </w:pPr>
    </w:p>
    <w:p w14:paraId="19F9D99A" w14:textId="17F91F3B" w:rsidR="00E1004D" w:rsidRPr="00E1004D" w:rsidRDefault="00E1004D" w:rsidP="00F8200B">
      <w:pPr>
        <w:rPr>
          <w:sz w:val="22"/>
          <w:szCs w:val="22"/>
        </w:rPr>
      </w:pPr>
      <w:r>
        <w:rPr>
          <w:sz w:val="22"/>
          <w:szCs w:val="22"/>
        </w:rPr>
        <w:t xml:space="preserve">In addition, you will read short creative nonfiction and stories throughout the semester related to the longer works.  </w:t>
      </w:r>
      <w:r w:rsidR="009E3CCA">
        <w:rPr>
          <w:sz w:val="22"/>
          <w:szCs w:val="22"/>
        </w:rPr>
        <w:t xml:space="preserve">These </w:t>
      </w:r>
      <w:r w:rsidR="0047116D">
        <w:rPr>
          <w:sz w:val="22"/>
          <w:szCs w:val="22"/>
        </w:rPr>
        <w:t xml:space="preserve">shorter works are intended to </w:t>
      </w:r>
      <w:r w:rsidR="009E3CCA">
        <w:rPr>
          <w:sz w:val="22"/>
          <w:szCs w:val="22"/>
        </w:rPr>
        <w:t>further</w:t>
      </w:r>
      <w:r w:rsidR="0047116D">
        <w:rPr>
          <w:sz w:val="22"/>
          <w:szCs w:val="22"/>
        </w:rPr>
        <w:t xml:space="preserve"> expand</w:t>
      </w:r>
      <w:r w:rsidR="009E3CCA">
        <w:rPr>
          <w:sz w:val="22"/>
          <w:szCs w:val="22"/>
        </w:rPr>
        <w:t xml:space="preserve"> the diversity of authors and content.  </w:t>
      </w:r>
      <w:r>
        <w:rPr>
          <w:sz w:val="22"/>
          <w:szCs w:val="22"/>
        </w:rPr>
        <w:t>You will also watch spoken word and slam poetry</w:t>
      </w:r>
      <w:r w:rsidR="00975A31">
        <w:rPr>
          <w:sz w:val="22"/>
          <w:szCs w:val="22"/>
        </w:rPr>
        <w:t xml:space="preserve"> (primarily through VH1’s </w:t>
      </w:r>
      <w:proofErr w:type="spellStart"/>
      <w:r w:rsidR="00975A31" w:rsidRPr="0047116D">
        <w:rPr>
          <w:i/>
          <w:sz w:val="22"/>
          <w:szCs w:val="22"/>
        </w:rPr>
        <w:t>Def</w:t>
      </w:r>
      <w:proofErr w:type="spellEnd"/>
      <w:r w:rsidR="00975A31" w:rsidRPr="0047116D">
        <w:rPr>
          <w:i/>
          <w:sz w:val="22"/>
          <w:szCs w:val="22"/>
        </w:rPr>
        <w:t xml:space="preserve"> Poetry Jam</w:t>
      </w:r>
      <w:r w:rsidR="0047116D">
        <w:rPr>
          <w:sz w:val="22"/>
          <w:szCs w:val="22"/>
        </w:rPr>
        <w:t xml:space="preserve"> and HBO’s </w:t>
      </w:r>
      <w:r w:rsidR="0047116D">
        <w:rPr>
          <w:i/>
          <w:sz w:val="22"/>
          <w:szCs w:val="22"/>
        </w:rPr>
        <w:t>Brave New Voices</w:t>
      </w:r>
      <w:r w:rsidR="00975A31">
        <w:rPr>
          <w:sz w:val="22"/>
          <w:szCs w:val="22"/>
        </w:rPr>
        <w:t>)</w:t>
      </w:r>
      <w:r>
        <w:rPr>
          <w:sz w:val="22"/>
          <w:szCs w:val="22"/>
        </w:rPr>
        <w:t xml:space="preserve">, as well as </w:t>
      </w:r>
      <w:r w:rsidR="00634344">
        <w:rPr>
          <w:sz w:val="22"/>
          <w:szCs w:val="22"/>
        </w:rPr>
        <w:t xml:space="preserve">shorter </w:t>
      </w:r>
      <w:r>
        <w:rPr>
          <w:sz w:val="22"/>
          <w:szCs w:val="22"/>
        </w:rPr>
        <w:t>film</w:t>
      </w:r>
      <w:r w:rsidR="00634344">
        <w:rPr>
          <w:sz w:val="22"/>
          <w:szCs w:val="22"/>
        </w:rPr>
        <w:t>s</w:t>
      </w:r>
      <w:r>
        <w:rPr>
          <w:sz w:val="22"/>
          <w:szCs w:val="22"/>
        </w:rPr>
        <w:t>, to complemen</w:t>
      </w:r>
      <w:r w:rsidR="00975A31">
        <w:rPr>
          <w:sz w:val="22"/>
          <w:szCs w:val="22"/>
        </w:rPr>
        <w:t xml:space="preserve">t your readings.  These </w:t>
      </w:r>
      <w:r>
        <w:rPr>
          <w:sz w:val="22"/>
          <w:szCs w:val="22"/>
        </w:rPr>
        <w:t>pieces will appear digi</w:t>
      </w:r>
      <w:r w:rsidR="00634344">
        <w:rPr>
          <w:sz w:val="22"/>
          <w:szCs w:val="22"/>
        </w:rPr>
        <w:t>tally on the class wiki</w:t>
      </w:r>
      <w:r>
        <w:rPr>
          <w:sz w:val="22"/>
          <w:szCs w:val="22"/>
        </w:rPr>
        <w:t>.</w:t>
      </w:r>
    </w:p>
    <w:p w14:paraId="211D98FA" w14:textId="77777777" w:rsidR="00F8200B" w:rsidRPr="00092129" w:rsidRDefault="00F8200B" w:rsidP="00F8200B">
      <w:r w:rsidRPr="00092129">
        <w:rPr>
          <w:b/>
        </w:rPr>
        <w:lastRenderedPageBreak/>
        <w:t>Materials for class</w:t>
      </w:r>
    </w:p>
    <w:p w14:paraId="078272DC" w14:textId="77777777" w:rsidR="00F8200B" w:rsidRPr="0043143C" w:rsidRDefault="00F8200B" w:rsidP="00F8200B">
      <w:pPr>
        <w:rPr>
          <w:sz w:val="22"/>
          <w:szCs w:val="22"/>
        </w:rPr>
      </w:pPr>
      <w:r w:rsidRPr="0043143C">
        <w:rPr>
          <w:sz w:val="22"/>
          <w:szCs w:val="22"/>
        </w:rPr>
        <w:t>Text</w:t>
      </w:r>
    </w:p>
    <w:p w14:paraId="327D12B4" w14:textId="77777777" w:rsidR="00F8200B" w:rsidRPr="0043143C" w:rsidRDefault="00F8200B" w:rsidP="00F8200B">
      <w:pPr>
        <w:rPr>
          <w:sz w:val="22"/>
          <w:szCs w:val="22"/>
        </w:rPr>
      </w:pPr>
      <w:r w:rsidRPr="0043143C">
        <w:rPr>
          <w:sz w:val="22"/>
          <w:szCs w:val="22"/>
        </w:rPr>
        <w:t xml:space="preserve">Notebook </w:t>
      </w:r>
      <w:r w:rsidR="009A08BC">
        <w:rPr>
          <w:sz w:val="22"/>
          <w:szCs w:val="22"/>
        </w:rPr>
        <w:t xml:space="preserve">or binder </w:t>
      </w:r>
      <w:r w:rsidRPr="0043143C">
        <w:rPr>
          <w:sz w:val="22"/>
          <w:szCs w:val="22"/>
        </w:rPr>
        <w:t>dedicated to English</w:t>
      </w:r>
    </w:p>
    <w:p w14:paraId="1370BF72" w14:textId="77777777" w:rsidR="00203EEB" w:rsidRDefault="009E3CCA" w:rsidP="00F8200B">
      <w:pPr>
        <w:rPr>
          <w:sz w:val="22"/>
          <w:szCs w:val="22"/>
        </w:rPr>
      </w:pPr>
      <w:r>
        <w:rPr>
          <w:sz w:val="22"/>
          <w:szCs w:val="22"/>
        </w:rPr>
        <w:t>Folder in which to keep</w:t>
      </w:r>
      <w:r w:rsidR="00F8200B" w:rsidRPr="0043143C">
        <w:rPr>
          <w:sz w:val="22"/>
          <w:szCs w:val="22"/>
        </w:rPr>
        <w:t xml:space="preserve"> handouts, </w:t>
      </w:r>
      <w:proofErr w:type="spellStart"/>
      <w:r w:rsidR="00F8200B" w:rsidRPr="0043143C">
        <w:rPr>
          <w:sz w:val="22"/>
          <w:szCs w:val="22"/>
        </w:rPr>
        <w:t>freewrites</w:t>
      </w:r>
      <w:proofErr w:type="spellEnd"/>
      <w:r w:rsidR="00F8200B" w:rsidRPr="0043143C">
        <w:rPr>
          <w:sz w:val="22"/>
          <w:szCs w:val="22"/>
        </w:rPr>
        <w:t xml:space="preserve">, </w:t>
      </w:r>
      <w:r w:rsidR="00947B01" w:rsidRPr="0043143C">
        <w:rPr>
          <w:sz w:val="22"/>
          <w:szCs w:val="22"/>
        </w:rPr>
        <w:t xml:space="preserve">and </w:t>
      </w:r>
      <w:r>
        <w:rPr>
          <w:sz w:val="22"/>
          <w:szCs w:val="22"/>
        </w:rPr>
        <w:t xml:space="preserve">returned work, </w:t>
      </w:r>
      <w:r w:rsidR="00203EEB">
        <w:rPr>
          <w:sz w:val="22"/>
          <w:szCs w:val="22"/>
        </w:rPr>
        <w:t xml:space="preserve">all of </w:t>
      </w:r>
      <w:r>
        <w:rPr>
          <w:sz w:val="22"/>
          <w:szCs w:val="22"/>
        </w:rPr>
        <w:t xml:space="preserve">which </w:t>
      </w:r>
      <w:r w:rsidR="00203EEB">
        <w:rPr>
          <w:sz w:val="22"/>
          <w:szCs w:val="22"/>
        </w:rPr>
        <w:t>should be saved</w:t>
      </w:r>
    </w:p>
    <w:p w14:paraId="31962980" w14:textId="77777777" w:rsidR="00203EEB" w:rsidRDefault="00F8200B" w:rsidP="00203EEB">
      <w:pPr>
        <w:ind w:firstLine="720"/>
        <w:rPr>
          <w:sz w:val="22"/>
          <w:szCs w:val="22"/>
        </w:rPr>
      </w:pPr>
      <w:proofErr w:type="gramStart"/>
      <w:r w:rsidRPr="0043143C">
        <w:rPr>
          <w:sz w:val="22"/>
          <w:szCs w:val="22"/>
        </w:rPr>
        <w:t>and</w:t>
      </w:r>
      <w:proofErr w:type="gramEnd"/>
      <w:r w:rsidRPr="0043143C">
        <w:rPr>
          <w:sz w:val="22"/>
          <w:szCs w:val="22"/>
        </w:rPr>
        <w:t xml:space="preserve"> brought daily</w:t>
      </w:r>
      <w:r w:rsidR="009E3CCA">
        <w:rPr>
          <w:sz w:val="22"/>
          <w:szCs w:val="22"/>
        </w:rPr>
        <w:t>.  Handouts will be kept to a minimum.</w:t>
      </w:r>
      <w:r w:rsidR="00203EEB">
        <w:rPr>
          <w:sz w:val="22"/>
          <w:szCs w:val="22"/>
        </w:rPr>
        <w:t xml:space="preserve">  However, it is vital that you</w:t>
      </w:r>
    </w:p>
    <w:p w14:paraId="4703212F" w14:textId="77777777" w:rsidR="00203EEB" w:rsidRDefault="009E3CCA" w:rsidP="00203EEB">
      <w:pPr>
        <w:ind w:firstLine="720"/>
        <w:rPr>
          <w:sz w:val="22"/>
          <w:szCs w:val="22"/>
        </w:rPr>
      </w:pPr>
      <w:proofErr w:type="gramStart"/>
      <w:r>
        <w:rPr>
          <w:sz w:val="22"/>
          <w:szCs w:val="22"/>
        </w:rPr>
        <w:t>always</w:t>
      </w:r>
      <w:proofErr w:type="gramEnd"/>
      <w:r>
        <w:rPr>
          <w:sz w:val="22"/>
          <w:szCs w:val="22"/>
        </w:rPr>
        <w:t xml:space="preserve"> have access to your writing, as your writi</w:t>
      </w:r>
      <w:r w:rsidR="00203EEB">
        <w:rPr>
          <w:sz w:val="22"/>
          <w:szCs w:val="22"/>
        </w:rPr>
        <w:t>ng assignments often draw from</w:t>
      </w:r>
    </w:p>
    <w:p w14:paraId="03434063" w14:textId="5E1CD64C" w:rsidR="00F8200B" w:rsidRPr="0043143C" w:rsidRDefault="009E3CCA" w:rsidP="00203EEB">
      <w:pPr>
        <w:ind w:firstLine="720"/>
        <w:rPr>
          <w:sz w:val="22"/>
          <w:szCs w:val="22"/>
        </w:rPr>
      </w:pPr>
      <w:proofErr w:type="gramStart"/>
      <w:r>
        <w:rPr>
          <w:sz w:val="22"/>
          <w:szCs w:val="22"/>
        </w:rPr>
        <w:t>previous</w:t>
      </w:r>
      <w:proofErr w:type="gramEnd"/>
      <w:r>
        <w:rPr>
          <w:sz w:val="22"/>
          <w:szCs w:val="22"/>
        </w:rPr>
        <w:t xml:space="preserve"> process writing.</w:t>
      </w:r>
    </w:p>
    <w:p w14:paraId="4609C3E5" w14:textId="77777777" w:rsidR="00F8200B" w:rsidRPr="0043143C" w:rsidRDefault="00F8200B" w:rsidP="00F8200B">
      <w:pPr>
        <w:rPr>
          <w:sz w:val="22"/>
          <w:szCs w:val="22"/>
        </w:rPr>
      </w:pPr>
    </w:p>
    <w:p w14:paraId="7FAD0F4B" w14:textId="77777777" w:rsidR="005A22A0" w:rsidRPr="00092129" w:rsidRDefault="00C9487A" w:rsidP="005A22A0">
      <w:pPr>
        <w:rPr>
          <w:b/>
        </w:rPr>
      </w:pPr>
      <w:r w:rsidRPr="00092129">
        <w:rPr>
          <w:b/>
        </w:rPr>
        <w:t>Schedule</w:t>
      </w:r>
    </w:p>
    <w:p w14:paraId="7B3FE632" w14:textId="5D6EFBA8" w:rsidR="00067A49" w:rsidRPr="000336D7" w:rsidRDefault="00067A49" w:rsidP="00F25C42">
      <w:pPr>
        <w:rPr>
          <w:sz w:val="22"/>
          <w:szCs w:val="22"/>
          <w:u w:val="wave"/>
        </w:rPr>
      </w:pPr>
      <w:r w:rsidRPr="000336D7">
        <w:rPr>
          <w:sz w:val="22"/>
          <w:szCs w:val="22"/>
          <w:u w:val="wave"/>
        </w:rPr>
        <w:t>Semester I</w:t>
      </w:r>
    </w:p>
    <w:p w14:paraId="2D309EB1" w14:textId="4C3FBC45" w:rsidR="001B4124" w:rsidRPr="0043143C" w:rsidRDefault="00F25C42" w:rsidP="00F25C42">
      <w:pPr>
        <w:rPr>
          <w:i/>
          <w:sz w:val="22"/>
          <w:szCs w:val="22"/>
        </w:rPr>
      </w:pPr>
      <w:r w:rsidRPr="0043143C">
        <w:rPr>
          <w:i/>
          <w:sz w:val="22"/>
          <w:szCs w:val="22"/>
        </w:rPr>
        <w:t>Beginning the semester</w:t>
      </w:r>
      <w:r w:rsidR="006B6C8C" w:rsidRPr="0043143C">
        <w:rPr>
          <w:i/>
          <w:sz w:val="22"/>
          <w:szCs w:val="22"/>
        </w:rPr>
        <w:t>:  writing</w:t>
      </w:r>
      <w:r w:rsidR="009E3CCA">
        <w:rPr>
          <w:i/>
          <w:sz w:val="22"/>
          <w:szCs w:val="22"/>
        </w:rPr>
        <w:t>, reading,</w:t>
      </w:r>
      <w:r w:rsidR="00F505C6">
        <w:rPr>
          <w:i/>
          <w:sz w:val="22"/>
          <w:szCs w:val="22"/>
        </w:rPr>
        <w:t xml:space="preserve"> and discussion</w:t>
      </w:r>
      <w:r w:rsidR="006B6C8C" w:rsidRPr="0043143C">
        <w:rPr>
          <w:i/>
          <w:sz w:val="22"/>
          <w:szCs w:val="22"/>
        </w:rPr>
        <w:t xml:space="preserve"> community groundwork</w:t>
      </w:r>
    </w:p>
    <w:p w14:paraId="3D44BC40" w14:textId="77777777" w:rsidR="00F505C6" w:rsidRDefault="00F505C6" w:rsidP="00F25C42">
      <w:pPr>
        <w:rPr>
          <w:i/>
          <w:sz w:val="22"/>
          <w:szCs w:val="22"/>
        </w:rPr>
      </w:pPr>
    </w:p>
    <w:p w14:paraId="683F928C" w14:textId="77777777" w:rsidR="00203EEB" w:rsidRDefault="00C630F1" w:rsidP="00F25C42">
      <w:pPr>
        <w:rPr>
          <w:sz w:val="22"/>
          <w:szCs w:val="22"/>
        </w:rPr>
      </w:pPr>
      <w:r w:rsidRPr="00634344">
        <w:rPr>
          <w:sz w:val="22"/>
          <w:szCs w:val="22"/>
        </w:rPr>
        <w:t>The Graduate</w:t>
      </w:r>
      <w:r>
        <w:rPr>
          <w:i/>
          <w:sz w:val="22"/>
          <w:szCs w:val="22"/>
        </w:rPr>
        <w:t xml:space="preserve">; substantial clips from </w:t>
      </w:r>
      <w:r w:rsidRPr="00634344">
        <w:rPr>
          <w:sz w:val="22"/>
          <w:szCs w:val="22"/>
        </w:rPr>
        <w:t>Monsoon Wedding</w:t>
      </w:r>
      <w:r>
        <w:rPr>
          <w:i/>
          <w:sz w:val="22"/>
          <w:szCs w:val="22"/>
        </w:rPr>
        <w:t xml:space="preserve">; </w:t>
      </w:r>
      <w:r w:rsidR="00203EEB">
        <w:rPr>
          <w:sz w:val="22"/>
          <w:szCs w:val="22"/>
        </w:rPr>
        <w:t xml:space="preserve">Eat Drink Man Woman; </w:t>
      </w:r>
      <w:proofErr w:type="spellStart"/>
      <w:r w:rsidR="00203EEB">
        <w:rPr>
          <w:sz w:val="22"/>
          <w:szCs w:val="22"/>
        </w:rPr>
        <w:t>Boyz</w:t>
      </w:r>
      <w:proofErr w:type="spellEnd"/>
      <w:r w:rsidR="00203EEB">
        <w:rPr>
          <w:sz w:val="22"/>
          <w:szCs w:val="22"/>
        </w:rPr>
        <w:t xml:space="preserve"> in Da</w:t>
      </w:r>
    </w:p>
    <w:p w14:paraId="4781CBD0" w14:textId="69E5E5BD" w:rsidR="009E3CCA" w:rsidRDefault="00C630F1" w:rsidP="00203EEB">
      <w:pPr>
        <w:ind w:firstLine="720"/>
        <w:rPr>
          <w:i/>
          <w:sz w:val="22"/>
          <w:szCs w:val="22"/>
        </w:rPr>
      </w:pPr>
      <w:r w:rsidRPr="00634344">
        <w:rPr>
          <w:sz w:val="22"/>
          <w:szCs w:val="22"/>
        </w:rPr>
        <w:t>Hood</w:t>
      </w:r>
      <w:r>
        <w:rPr>
          <w:i/>
          <w:sz w:val="22"/>
          <w:szCs w:val="22"/>
        </w:rPr>
        <w:t xml:space="preserve">; and </w:t>
      </w:r>
      <w:proofErr w:type="spellStart"/>
      <w:r w:rsidRPr="00634344">
        <w:rPr>
          <w:sz w:val="22"/>
          <w:szCs w:val="22"/>
        </w:rPr>
        <w:t>Mooslum</w:t>
      </w:r>
      <w:proofErr w:type="spellEnd"/>
      <w:r>
        <w:rPr>
          <w:i/>
          <w:sz w:val="22"/>
          <w:szCs w:val="22"/>
        </w:rPr>
        <w:t xml:space="preserve"> </w:t>
      </w:r>
    </w:p>
    <w:p w14:paraId="702D5738" w14:textId="3ECB7DE0" w:rsidR="00E87F44" w:rsidRDefault="00E87F44" w:rsidP="00203EEB">
      <w:pPr>
        <w:ind w:firstLine="720"/>
        <w:rPr>
          <w:i/>
          <w:sz w:val="22"/>
          <w:szCs w:val="22"/>
        </w:rPr>
      </w:pPr>
      <w:r>
        <w:rPr>
          <w:i/>
          <w:sz w:val="22"/>
          <w:szCs w:val="22"/>
        </w:rPr>
        <w:tab/>
        <w:t>Short analytical paper</w:t>
      </w:r>
      <w:r w:rsidR="00C630F1">
        <w:rPr>
          <w:i/>
          <w:sz w:val="22"/>
          <w:szCs w:val="22"/>
        </w:rPr>
        <w:t xml:space="preserve"> involving film terms</w:t>
      </w:r>
      <w:r>
        <w:rPr>
          <w:i/>
          <w:sz w:val="22"/>
          <w:szCs w:val="22"/>
        </w:rPr>
        <w:t xml:space="preserve"> </w:t>
      </w:r>
    </w:p>
    <w:p w14:paraId="7FDF5566" w14:textId="55227023" w:rsidR="00E87F44" w:rsidRDefault="00E87F44" w:rsidP="00F25C42">
      <w:pPr>
        <w:rPr>
          <w:i/>
          <w:sz w:val="22"/>
          <w:szCs w:val="22"/>
        </w:rPr>
      </w:pPr>
      <w:r>
        <w:rPr>
          <w:i/>
          <w:sz w:val="22"/>
          <w:szCs w:val="22"/>
        </w:rPr>
        <w:tab/>
      </w:r>
      <w:r w:rsidR="00203EEB">
        <w:rPr>
          <w:i/>
          <w:sz w:val="22"/>
          <w:szCs w:val="22"/>
        </w:rPr>
        <w:tab/>
      </w:r>
      <w:r>
        <w:rPr>
          <w:i/>
          <w:sz w:val="22"/>
          <w:szCs w:val="22"/>
        </w:rPr>
        <w:t>Short memoir piece</w:t>
      </w:r>
      <w:r w:rsidR="00C630F1">
        <w:rPr>
          <w:i/>
          <w:sz w:val="22"/>
          <w:szCs w:val="22"/>
        </w:rPr>
        <w:t xml:space="preserve"> (triptych)</w:t>
      </w:r>
    </w:p>
    <w:p w14:paraId="4A44F75F" w14:textId="77777777" w:rsidR="00E87F44" w:rsidRDefault="00E87F44" w:rsidP="00F25C42">
      <w:pPr>
        <w:rPr>
          <w:i/>
          <w:sz w:val="22"/>
          <w:szCs w:val="22"/>
        </w:rPr>
      </w:pPr>
    </w:p>
    <w:p w14:paraId="7FCF97AB" w14:textId="33AB7E8B" w:rsidR="00E87F44" w:rsidRPr="00634344" w:rsidRDefault="00E87F44" w:rsidP="00F25C42">
      <w:pPr>
        <w:rPr>
          <w:sz w:val="22"/>
          <w:szCs w:val="22"/>
        </w:rPr>
      </w:pPr>
      <w:r w:rsidRPr="00634344">
        <w:rPr>
          <w:sz w:val="22"/>
          <w:szCs w:val="22"/>
        </w:rPr>
        <w:t>Into the Wild/American Primitive/Walden</w:t>
      </w:r>
      <w:r w:rsidR="00203EEB">
        <w:rPr>
          <w:sz w:val="22"/>
          <w:szCs w:val="22"/>
        </w:rPr>
        <w:tab/>
      </w:r>
      <w:r w:rsidR="00203EEB">
        <w:rPr>
          <w:sz w:val="22"/>
          <w:szCs w:val="22"/>
        </w:rPr>
        <w:tab/>
      </w:r>
    </w:p>
    <w:p w14:paraId="21F4F77D" w14:textId="2534E029" w:rsidR="00E87F44" w:rsidRDefault="00E87F44" w:rsidP="00F25C42">
      <w:pPr>
        <w:rPr>
          <w:i/>
          <w:sz w:val="22"/>
          <w:szCs w:val="22"/>
        </w:rPr>
      </w:pPr>
      <w:r>
        <w:rPr>
          <w:i/>
          <w:sz w:val="22"/>
          <w:szCs w:val="22"/>
        </w:rPr>
        <w:tab/>
      </w:r>
      <w:r w:rsidR="00203EEB">
        <w:rPr>
          <w:i/>
          <w:sz w:val="22"/>
          <w:szCs w:val="22"/>
        </w:rPr>
        <w:tab/>
      </w:r>
      <w:r>
        <w:rPr>
          <w:i/>
          <w:sz w:val="22"/>
          <w:szCs w:val="22"/>
        </w:rPr>
        <w:t>Short memoir piece using other genres</w:t>
      </w:r>
    </w:p>
    <w:p w14:paraId="69E9F3FD" w14:textId="6E5DFA40" w:rsidR="0046285D" w:rsidRDefault="009E3CCA" w:rsidP="00F25C42">
      <w:pPr>
        <w:rPr>
          <w:sz w:val="22"/>
          <w:szCs w:val="22"/>
        </w:rPr>
      </w:pPr>
      <w:r>
        <w:rPr>
          <w:sz w:val="22"/>
          <w:szCs w:val="22"/>
        </w:rPr>
        <w:tab/>
      </w:r>
    </w:p>
    <w:p w14:paraId="2ADD35EB" w14:textId="1CED25ED" w:rsidR="00695665" w:rsidRPr="000336D7" w:rsidRDefault="00E87F44" w:rsidP="00F25C42">
      <w:pPr>
        <w:rPr>
          <w:i/>
          <w:sz w:val="22"/>
          <w:szCs w:val="22"/>
        </w:rPr>
      </w:pPr>
      <w:r w:rsidRPr="000336D7">
        <w:rPr>
          <w:sz w:val="22"/>
          <w:szCs w:val="22"/>
        </w:rPr>
        <w:t>Their Eyes Were Watching God</w:t>
      </w:r>
      <w:r>
        <w:rPr>
          <w:i/>
          <w:sz w:val="22"/>
          <w:szCs w:val="22"/>
        </w:rPr>
        <w:t>/</w:t>
      </w:r>
      <w:r w:rsidRPr="000336D7">
        <w:rPr>
          <w:i/>
          <w:sz w:val="22"/>
          <w:szCs w:val="22"/>
        </w:rPr>
        <w:t>Frederick Douglass’</w:t>
      </w:r>
      <w:r>
        <w:rPr>
          <w:i/>
          <w:sz w:val="22"/>
          <w:szCs w:val="22"/>
        </w:rPr>
        <w:t xml:space="preserve"> </w:t>
      </w:r>
      <w:r w:rsidRPr="000336D7">
        <w:rPr>
          <w:sz w:val="22"/>
          <w:szCs w:val="22"/>
        </w:rPr>
        <w:t>Narrative</w:t>
      </w:r>
      <w:r w:rsidR="00634344">
        <w:rPr>
          <w:i/>
          <w:sz w:val="22"/>
          <w:szCs w:val="22"/>
        </w:rPr>
        <w:t>/</w:t>
      </w:r>
      <w:r w:rsidR="00203EEB">
        <w:rPr>
          <w:i/>
          <w:sz w:val="22"/>
          <w:szCs w:val="22"/>
        </w:rPr>
        <w:t>selections from W.E.</w:t>
      </w:r>
      <w:r w:rsidR="00695665" w:rsidRPr="000336D7">
        <w:rPr>
          <w:i/>
          <w:sz w:val="22"/>
          <w:szCs w:val="22"/>
        </w:rPr>
        <w:t xml:space="preserve">B. </w:t>
      </w:r>
      <w:proofErr w:type="spellStart"/>
      <w:r w:rsidR="00695665" w:rsidRPr="000336D7">
        <w:rPr>
          <w:i/>
          <w:sz w:val="22"/>
          <w:szCs w:val="22"/>
        </w:rPr>
        <w:t>DuBois</w:t>
      </w:r>
      <w:proofErr w:type="spellEnd"/>
      <w:r w:rsidR="00695665" w:rsidRPr="000336D7">
        <w:rPr>
          <w:i/>
          <w:sz w:val="22"/>
          <w:szCs w:val="22"/>
        </w:rPr>
        <w:t>,</w:t>
      </w:r>
    </w:p>
    <w:p w14:paraId="7D9FCB33" w14:textId="036A4C25" w:rsidR="00E87F44" w:rsidRPr="000336D7" w:rsidRDefault="00695665" w:rsidP="00695665">
      <w:pPr>
        <w:ind w:firstLine="720"/>
        <w:rPr>
          <w:i/>
          <w:sz w:val="22"/>
          <w:szCs w:val="22"/>
        </w:rPr>
      </w:pPr>
      <w:r w:rsidRPr="000336D7">
        <w:rPr>
          <w:i/>
          <w:sz w:val="22"/>
          <w:szCs w:val="22"/>
        </w:rPr>
        <w:t>Alice Walker, and David Crews</w:t>
      </w:r>
    </w:p>
    <w:p w14:paraId="0A1101E7" w14:textId="33F09B4E" w:rsidR="000336D7" w:rsidRDefault="000336D7" w:rsidP="00695665">
      <w:pPr>
        <w:ind w:firstLine="720"/>
        <w:rPr>
          <w:sz w:val="22"/>
          <w:szCs w:val="22"/>
        </w:rPr>
      </w:pPr>
      <w:r>
        <w:rPr>
          <w:sz w:val="22"/>
          <w:szCs w:val="22"/>
        </w:rPr>
        <w:tab/>
      </w:r>
    </w:p>
    <w:p w14:paraId="4982A494" w14:textId="390E56B1" w:rsidR="000336D7" w:rsidRPr="000336D7" w:rsidRDefault="000336D7" w:rsidP="00203EEB">
      <w:pPr>
        <w:ind w:left="720" w:firstLine="720"/>
        <w:rPr>
          <w:i/>
          <w:sz w:val="22"/>
          <w:szCs w:val="22"/>
        </w:rPr>
      </w:pPr>
      <w:r w:rsidRPr="000336D7">
        <w:rPr>
          <w:i/>
          <w:sz w:val="22"/>
          <w:szCs w:val="22"/>
        </w:rPr>
        <w:t>In-class essay</w:t>
      </w:r>
      <w:r>
        <w:rPr>
          <w:i/>
          <w:sz w:val="22"/>
          <w:szCs w:val="22"/>
        </w:rPr>
        <w:t xml:space="preserve"> incorporating </w:t>
      </w:r>
      <w:r w:rsidRPr="000336D7">
        <w:rPr>
          <w:i/>
          <w:sz w:val="22"/>
          <w:szCs w:val="22"/>
        </w:rPr>
        <w:t>p</w:t>
      </w:r>
      <w:r>
        <w:rPr>
          <w:i/>
          <w:sz w:val="22"/>
          <w:szCs w:val="22"/>
        </w:rPr>
        <w:t>ieces of nonfiction and fiction</w:t>
      </w:r>
    </w:p>
    <w:p w14:paraId="59AA357D" w14:textId="77777777" w:rsidR="00695665" w:rsidRPr="00695665" w:rsidRDefault="00695665" w:rsidP="00F25C42">
      <w:pPr>
        <w:rPr>
          <w:sz w:val="22"/>
          <w:szCs w:val="22"/>
        </w:rPr>
      </w:pPr>
    </w:p>
    <w:p w14:paraId="1FCB5F8A" w14:textId="77777777" w:rsidR="00FD3152" w:rsidRDefault="00E87F44" w:rsidP="00F25C42">
      <w:pPr>
        <w:rPr>
          <w:i/>
          <w:sz w:val="22"/>
          <w:szCs w:val="22"/>
        </w:rPr>
      </w:pPr>
      <w:r w:rsidRPr="000336D7">
        <w:rPr>
          <w:sz w:val="22"/>
          <w:szCs w:val="22"/>
        </w:rPr>
        <w:t>The Piano Lesson</w:t>
      </w:r>
      <w:r w:rsidR="00695665">
        <w:rPr>
          <w:i/>
          <w:sz w:val="22"/>
          <w:szCs w:val="22"/>
        </w:rPr>
        <w:t xml:space="preserve">/accompanying </w:t>
      </w:r>
      <w:proofErr w:type="spellStart"/>
      <w:r w:rsidR="00695665">
        <w:rPr>
          <w:i/>
          <w:sz w:val="22"/>
          <w:szCs w:val="22"/>
        </w:rPr>
        <w:t>worksongs</w:t>
      </w:r>
      <w:proofErr w:type="spellEnd"/>
      <w:r w:rsidR="00695665">
        <w:rPr>
          <w:i/>
          <w:sz w:val="22"/>
          <w:szCs w:val="22"/>
        </w:rPr>
        <w:t>, blues pieces,</w:t>
      </w:r>
      <w:r w:rsidR="00FD3152">
        <w:rPr>
          <w:i/>
          <w:sz w:val="22"/>
          <w:szCs w:val="22"/>
        </w:rPr>
        <w:t xml:space="preserve"> artifact analysis, and slam/spoken</w:t>
      </w:r>
    </w:p>
    <w:p w14:paraId="31ABE154" w14:textId="581CFF95" w:rsidR="00E87F44" w:rsidRDefault="00695665" w:rsidP="00FD3152">
      <w:pPr>
        <w:ind w:firstLine="720"/>
        <w:rPr>
          <w:i/>
          <w:sz w:val="22"/>
          <w:szCs w:val="22"/>
        </w:rPr>
      </w:pPr>
      <w:proofErr w:type="gramStart"/>
      <w:r>
        <w:rPr>
          <w:i/>
          <w:sz w:val="22"/>
          <w:szCs w:val="22"/>
        </w:rPr>
        <w:t>word</w:t>
      </w:r>
      <w:proofErr w:type="gramEnd"/>
      <w:r>
        <w:rPr>
          <w:i/>
          <w:sz w:val="22"/>
          <w:szCs w:val="22"/>
        </w:rPr>
        <w:t xml:space="preserve"> poetry</w:t>
      </w:r>
    </w:p>
    <w:p w14:paraId="6B85D7C9" w14:textId="77777777" w:rsidR="00FD3152" w:rsidRDefault="00FD3152" w:rsidP="00F25C42">
      <w:pPr>
        <w:rPr>
          <w:i/>
          <w:sz w:val="22"/>
          <w:szCs w:val="22"/>
        </w:rPr>
      </w:pPr>
    </w:p>
    <w:p w14:paraId="1C215AFE" w14:textId="50D4C63F" w:rsidR="00634344" w:rsidRDefault="000336D7" w:rsidP="00F25C42">
      <w:pPr>
        <w:rPr>
          <w:i/>
          <w:sz w:val="22"/>
          <w:szCs w:val="22"/>
        </w:rPr>
      </w:pPr>
      <w:r>
        <w:rPr>
          <w:i/>
          <w:sz w:val="22"/>
          <w:szCs w:val="22"/>
        </w:rPr>
        <w:tab/>
      </w:r>
      <w:r w:rsidR="00203EEB">
        <w:rPr>
          <w:i/>
          <w:sz w:val="22"/>
          <w:szCs w:val="22"/>
        </w:rPr>
        <w:tab/>
      </w:r>
      <w:r>
        <w:rPr>
          <w:i/>
          <w:sz w:val="22"/>
          <w:szCs w:val="22"/>
        </w:rPr>
        <w:t>Creative s</w:t>
      </w:r>
      <w:r w:rsidR="00634344">
        <w:rPr>
          <w:i/>
          <w:sz w:val="22"/>
          <w:szCs w:val="22"/>
        </w:rPr>
        <w:t>lam piece, poem, or song</w:t>
      </w:r>
    </w:p>
    <w:p w14:paraId="2A0FACA6" w14:textId="0DC62DDD" w:rsidR="000357BB" w:rsidRDefault="00FD3152" w:rsidP="00F25C42">
      <w:pPr>
        <w:rPr>
          <w:i/>
          <w:sz w:val="22"/>
          <w:szCs w:val="22"/>
        </w:rPr>
      </w:pPr>
      <w:r>
        <w:rPr>
          <w:i/>
          <w:sz w:val="22"/>
          <w:szCs w:val="22"/>
        </w:rPr>
        <w:tab/>
      </w:r>
      <w:r w:rsidR="00203EEB">
        <w:rPr>
          <w:i/>
          <w:sz w:val="22"/>
          <w:szCs w:val="22"/>
        </w:rPr>
        <w:tab/>
      </w:r>
      <w:r>
        <w:rPr>
          <w:i/>
          <w:sz w:val="22"/>
          <w:szCs w:val="22"/>
        </w:rPr>
        <w:t>Personal photo essay weaving image, photo, and music</w:t>
      </w:r>
    </w:p>
    <w:p w14:paraId="5080AF86" w14:textId="77777777" w:rsidR="00FD3152" w:rsidRDefault="00FD3152" w:rsidP="00F25C42">
      <w:pPr>
        <w:rPr>
          <w:i/>
          <w:sz w:val="22"/>
          <w:szCs w:val="22"/>
        </w:rPr>
      </w:pPr>
    </w:p>
    <w:p w14:paraId="6811667D" w14:textId="4F8DD994" w:rsidR="009E3CCA" w:rsidRDefault="009E3CCA" w:rsidP="00F25C42">
      <w:pPr>
        <w:rPr>
          <w:i/>
          <w:sz w:val="22"/>
          <w:szCs w:val="22"/>
        </w:rPr>
      </w:pPr>
      <w:r>
        <w:rPr>
          <w:i/>
          <w:sz w:val="22"/>
          <w:szCs w:val="22"/>
        </w:rPr>
        <w:t>Exam</w:t>
      </w:r>
      <w:r w:rsidR="000336D7">
        <w:rPr>
          <w:i/>
          <w:sz w:val="22"/>
          <w:szCs w:val="22"/>
        </w:rPr>
        <w:t>:  film analysis and DBQ-</w:t>
      </w:r>
      <w:proofErr w:type="spellStart"/>
      <w:r w:rsidR="000336D7">
        <w:rPr>
          <w:i/>
          <w:sz w:val="22"/>
          <w:szCs w:val="22"/>
        </w:rPr>
        <w:t>esque</w:t>
      </w:r>
      <w:proofErr w:type="spellEnd"/>
      <w:r w:rsidR="000336D7">
        <w:rPr>
          <w:i/>
          <w:sz w:val="22"/>
          <w:szCs w:val="22"/>
        </w:rPr>
        <w:t xml:space="preserve"> writing </w:t>
      </w:r>
      <w:r w:rsidR="00203EEB">
        <w:rPr>
          <w:i/>
          <w:sz w:val="22"/>
          <w:szCs w:val="22"/>
        </w:rPr>
        <w:t>(we will practice for this AP essay question type)</w:t>
      </w:r>
      <w:r w:rsidR="000336D7">
        <w:rPr>
          <w:i/>
          <w:sz w:val="22"/>
          <w:szCs w:val="22"/>
        </w:rPr>
        <w:t xml:space="preserve"> </w:t>
      </w:r>
    </w:p>
    <w:p w14:paraId="2AB4F5A1" w14:textId="77777777" w:rsidR="00067A49" w:rsidRDefault="00067A49" w:rsidP="00F25C42">
      <w:pPr>
        <w:rPr>
          <w:i/>
          <w:sz w:val="22"/>
          <w:szCs w:val="22"/>
        </w:rPr>
      </w:pPr>
    </w:p>
    <w:p w14:paraId="7E95A62B" w14:textId="0FDA4192" w:rsidR="009E3CCA" w:rsidRPr="000336D7" w:rsidRDefault="00067A49" w:rsidP="00F25C42">
      <w:pPr>
        <w:rPr>
          <w:sz w:val="22"/>
          <w:szCs w:val="22"/>
          <w:u w:val="wave"/>
        </w:rPr>
      </w:pPr>
      <w:r w:rsidRPr="000336D7">
        <w:rPr>
          <w:sz w:val="22"/>
          <w:szCs w:val="22"/>
          <w:u w:val="wave"/>
        </w:rPr>
        <w:t>Semester II</w:t>
      </w:r>
    </w:p>
    <w:p w14:paraId="43382B46" w14:textId="3D50A574" w:rsidR="009E3CCA" w:rsidRDefault="00830D1E" w:rsidP="00F25C42">
      <w:pPr>
        <w:rPr>
          <w:i/>
          <w:sz w:val="22"/>
          <w:szCs w:val="22"/>
        </w:rPr>
      </w:pPr>
      <w:r>
        <w:rPr>
          <w:i/>
          <w:sz w:val="22"/>
          <w:szCs w:val="22"/>
        </w:rPr>
        <w:t>All the Pretty Horses</w:t>
      </w:r>
    </w:p>
    <w:p w14:paraId="711492CD" w14:textId="7122CFD0" w:rsidR="00830D1E" w:rsidRDefault="00737BFA" w:rsidP="00F25C42">
      <w:pPr>
        <w:rPr>
          <w:i/>
          <w:sz w:val="22"/>
          <w:szCs w:val="22"/>
        </w:rPr>
      </w:pPr>
      <w:r>
        <w:rPr>
          <w:i/>
          <w:sz w:val="22"/>
          <w:szCs w:val="22"/>
        </w:rPr>
        <w:t>One Flew Over the Cuckoo’s Nest</w:t>
      </w:r>
    </w:p>
    <w:p w14:paraId="5F0C2CE2" w14:textId="50A72076" w:rsidR="00737BFA" w:rsidRDefault="00737BFA" w:rsidP="00F25C42">
      <w:pPr>
        <w:rPr>
          <w:i/>
          <w:sz w:val="22"/>
          <w:szCs w:val="22"/>
        </w:rPr>
      </w:pPr>
      <w:r>
        <w:rPr>
          <w:i/>
          <w:sz w:val="22"/>
          <w:szCs w:val="22"/>
        </w:rPr>
        <w:t>Brother, I’m Dying</w:t>
      </w:r>
    </w:p>
    <w:p w14:paraId="00F4F6A7" w14:textId="2BF429C4" w:rsidR="00737BFA" w:rsidRDefault="00737BFA" w:rsidP="00F25C42">
      <w:pPr>
        <w:rPr>
          <w:i/>
          <w:sz w:val="22"/>
          <w:szCs w:val="22"/>
        </w:rPr>
      </w:pPr>
      <w:proofErr w:type="spellStart"/>
      <w:r>
        <w:rPr>
          <w:i/>
          <w:sz w:val="22"/>
          <w:szCs w:val="22"/>
        </w:rPr>
        <w:t>Zeitoun</w:t>
      </w:r>
      <w:proofErr w:type="spellEnd"/>
      <w:r>
        <w:rPr>
          <w:i/>
          <w:sz w:val="22"/>
          <w:szCs w:val="22"/>
        </w:rPr>
        <w:t>/</w:t>
      </w:r>
      <w:r w:rsidR="000336D7">
        <w:rPr>
          <w:i/>
          <w:sz w:val="22"/>
          <w:szCs w:val="22"/>
        </w:rPr>
        <w:t xml:space="preserve">selections from </w:t>
      </w:r>
      <w:r>
        <w:rPr>
          <w:i/>
          <w:sz w:val="22"/>
          <w:szCs w:val="22"/>
        </w:rPr>
        <w:t>William Stafford</w:t>
      </w:r>
    </w:p>
    <w:p w14:paraId="50F3126D" w14:textId="1816D1B7" w:rsidR="000336D7" w:rsidRDefault="000336D7" w:rsidP="00F25C42">
      <w:pPr>
        <w:rPr>
          <w:i/>
          <w:sz w:val="22"/>
          <w:szCs w:val="22"/>
        </w:rPr>
      </w:pPr>
      <w:r>
        <w:rPr>
          <w:i/>
          <w:sz w:val="22"/>
          <w:szCs w:val="22"/>
        </w:rPr>
        <w:t>Final Project/Digital Portfolio</w:t>
      </w:r>
    </w:p>
    <w:p w14:paraId="369526C3" w14:textId="77777777" w:rsidR="00737BFA" w:rsidRPr="00830D1E" w:rsidRDefault="00737BFA" w:rsidP="00F25C42">
      <w:pPr>
        <w:rPr>
          <w:i/>
          <w:sz w:val="22"/>
          <w:szCs w:val="22"/>
        </w:rPr>
      </w:pPr>
    </w:p>
    <w:p w14:paraId="4F423250" w14:textId="77777777" w:rsidR="004E521E" w:rsidRPr="00092129" w:rsidRDefault="00C9487A" w:rsidP="004E521E">
      <w:pPr>
        <w:rPr>
          <w:b/>
        </w:rPr>
      </w:pPr>
      <w:r w:rsidRPr="00092129">
        <w:rPr>
          <w:b/>
        </w:rPr>
        <w:t>Course assessments</w:t>
      </w:r>
    </w:p>
    <w:p w14:paraId="20CB7F46" w14:textId="0A689323" w:rsidR="00015A9A" w:rsidRDefault="00737BFA" w:rsidP="006F4CE9">
      <w:pPr>
        <w:rPr>
          <w:sz w:val="22"/>
          <w:szCs w:val="22"/>
        </w:rPr>
      </w:pPr>
      <w:r>
        <w:rPr>
          <w:sz w:val="22"/>
          <w:szCs w:val="22"/>
        </w:rPr>
        <w:t>30</w:t>
      </w:r>
      <w:r w:rsidR="00015A9A">
        <w:rPr>
          <w:sz w:val="22"/>
          <w:szCs w:val="22"/>
        </w:rPr>
        <w:t>%</w:t>
      </w:r>
    </w:p>
    <w:p w14:paraId="7D3C6EC3" w14:textId="77777777" w:rsidR="00203EEB" w:rsidRDefault="00FE765D" w:rsidP="00203EEB">
      <w:pPr>
        <w:rPr>
          <w:sz w:val="22"/>
          <w:szCs w:val="22"/>
        </w:rPr>
      </w:pPr>
      <w:r>
        <w:rPr>
          <w:sz w:val="22"/>
          <w:szCs w:val="22"/>
        </w:rPr>
        <w:t>Homework</w:t>
      </w:r>
      <w:r w:rsidR="00737BFA">
        <w:rPr>
          <w:sz w:val="22"/>
          <w:szCs w:val="22"/>
        </w:rPr>
        <w:t xml:space="preserve"> and reading quizzes</w:t>
      </w:r>
      <w:r w:rsidR="00092129">
        <w:rPr>
          <w:sz w:val="22"/>
          <w:szCs w:val="22"/>
        </w:rPr>
        <w:t xml:space="preserve">:  </w:t>
      </w:r>
      <w:proofErr w:type="spellStart"/>
      <w:r>
        <w:rPr>
          <w:sz w:val="22"/>
          <w:szCs w:val="22"/>
        </w:rPr>
        <w:t>freewriting</w:t>
      </w:r>
      <w:proofErr w:type="spellEnd"/>
      <w:r>
        <w:rPr>
          <w:sz w:val="22"/>
          <w:szCs w:val="22"/>
        </w:rPr>
        <w:t>, careful reading, reading journals</w:t>
      </w:r>
      <w:r w:rsidR="00203EEB">
        <w:rPr>
          <w:sz w:val="22"/>
          <w:szCs w:val="22"/>
        </w:rPr>
        <w:t>, announced and</w:t>
      </w:r>
    </w:p>
    <w:p w14:paraId="3990F523" w14:textId="127239D6" w:rsidR="00614DAD" w:rsidRPr="0043143C" w:rsidRDefault="00737BFA" w:rsidP="00203EEB">
      <w:pPr>
        <w:ind w:firstLine="720"/>
        <w:rPr>
          <w:sz w:val="22"/>
          <w:szCs w:val="22"/>
        </w:rPr>
      </w:pPr>
      <w:proofErr w:type="gramStart"/>
      <w:r>
        <w:rPr>
          <w:sz w:val="22"/>
          <w:szCs w:val="22"/>
        </w:rPr>
        <w:t>unannounced</w:t>
      </w:r>
      <w:proofErr w:type="gramEnd"/>
      <w:r>
        <w:rPr>
          <w:sz w:val="22"/>
          <w:szCs w:val="22"/>
        </w:rPr>
        <w:t xml:space="preserve"> reading checks</w:t>
      </w:r>
    </w:p>
    <w:p w14:paraId="523A473B" w14:textId="77777777" w:rsidR="00015A9A" w:rsidRDefault="00015A9A" w:rsidP="006F4CE9">
      <w:pPr>
        <w:rPr>
          <w:sz w:val="22"/>
          <w:szCs w:val="22"/>
        </w:rPr>
      </w:pPr>
    </w:p>
    <w:p w14:paraId="21935977" w14:textId="230BA6E3" w:rsidR="00015A9A" w:rsidRDefault="00737BFA" w:rsidP="006F4CE9">
      <w:pPr>
        <w:rPr>
          <w:sz w:val="22"/>
          <w:szCs w:val="22"/>
        </w:rPr>
      </w:pPr>
      <w:r>
        <w:rPr>
          <w:sz w:val="22"/>
          <w:szCs w:val="22"/>
        </w:rPr>
        <w:t>20</w:t>
      </w:r>
      <w:r w:rsidR="00015A9A">
        <w:rPr>
          <w:sz w:val="22"/>
          <w:szCs w:val="22"/>
        </w:rPr>
        <w:t>%</w:t>
      </w:r>
    </w:p>
    <w:p w14:paraId="07CB2D7D" w14:textId="77777777" w:rsidR="00203EEB" w:rsidRDefault="00FE765D" w:rsidP="00203EEB">
      <w:pPr>
        <w:rPr>
          <w:sz w:val="22"/>
          <w:szCs w:val="22"/>
        </w:rPr>
      </w:pPr>
      <w:r>
        <w:rPr>
          <w:sz w:val="22"/>
          <w:szCs w:val="22"/>
        </w:rPr>
        <w:t xml:space="preserve">Participation:  </w:t>
      </w:r>
      <w:proofErr w:type="spellStart"/>
      <w:r>
        <w:rPr>
          <w:sz w:val="22"/>
          <w:szCs w:val="22"/>
        </w:rPr>
        <w:t>freewr</w:t>
      </w:r>
      <w:r w:rsidR="00203EEB">
        <w:rPr>
          <w:sz w:val="22"/>
          <w:szCs w:val="22"/>
        </w:rPr>
        <w:t>iting</w:t>
      </w:r>
      <w:proofErr w:type="spellEnd"/>
      <w:r w:rsidR="00203EEB">
        <w:rPr>
          <w:sz w:val="22"/>
          <w:szCs w:val="22"/>
        </w:rPr>
        <w:t>, reading aloud, responding thoughtfully to the writing of others,</w:t>
      </w:r>
    </w:p>
    <w:p w14:paraId="2482DC6A" w14:textId="189CB9BA" w:rsidR="00614DAD" w:rsidRDefault="00FE765D" w:rsidP="00203EEB">
      <w:pPr>
        <w:ind w:firstLine="720"/>
        <w:rPr>
          <w:sz w:val="22"/>
          <w:szCs w:val="22"/>
        </w:rPr>
      </w:pPr>
      <w:proofErr w:type="gramStart"/>
      <w:r>
        <w:rPr>
          <w:sz w:val="22"/>
          <w:szCs w:val="22"/>
        </w:rPr>
        <w:t>listening</w:t>
      </w:r>
      <w:proofErr w:type="gramEnd"/>
      <w:r>
        <w:rPr>
          <w:sz w:val="22"/>
          <w:szCs w:val="22"/>
        </w:rPr>
        <w:t>, talking with an awareness of</w:t>
      </w:r>
      <w:r w:rsidR="00203EEB">
        <w:rPr>
          <w:sz w:val="22"/>
          <w:szCs w:val="22"/>
        </w:rPr>
        <w:t xml:space="preserve"> </w:t>
      </w:r>
      <w:r w:rsidR="000336D7">
        <w:rPr>
          <w:sz w:val="22"/>
          <w:szCs w:val="22"/>
        </w:rPr>
        <w:t xml:space="preserve">others, using the wiki </w:t>
      </w:r>
      <w:r w:rsidR="00015A9A">
        <w:rPr>
          <w:sz w:val="22"/>
          <w:szCs w:val="22"/>
        </w:rPr>
        <w:t>effectively and respectively</w:t>
      </w:r>
    </w:p>
    <w:p w14:paraId="3F1D85DF" w14:textId="77777777" w:rsidR="00015A9A" w:rsidRDefault="00015A9A" w:rsidP="006F4CE9">
      <w:pPr>
        <w:rPr>
          <w:sz w:val="22"/>
          <w:szCs w:val="22"/>
        </w:rPr>
      </w:pPr>
    </w:p>
    <w:p w14:paraId="0FE0E7C6" w14:textId="77777777" w:rsidR="00203EEB" w:rsidRDefault="00203EEB" w:rsidP="006F4CE9">
      <w:pPr>
        <w:rPr>
          <w:sz w:val="22"/>
          <w:szCs w:val="22"/>
        </w:rPr>
      </w:pPr>
    </w:p>
    <w:p w14:paraId="27AA68A9" w14:textId="2BE5AB1D" w:rsidR="00015A9A" w:rsidRDefault="00015A9A" w:rsidP="006F4CE9">
      <w:pPr>
        <w:rPr>
          <w:sz w:val="22"/>
          <w:szCs w:val="22"/>
        </w:rPr>
      </w:pPr>
      <w:r>
        <w:rPr>
          <w:sz w:val="22"/>
          <w:szCs w:val="22"/>
        </w:rPr>
        <w:lastRenderedPageBreak/>
        <w:t>50%</w:t>
      </w:r>
    </w:p>
    <w:p w14:paraId="4F7DE5CC" w14:textId="1DE0D349" w:rsidR="00015A9A" w:rsidRDefault="00203EEB" w:rsidP="006F4CE9">
      <w:pPr>
        <w:rPr>
          <w:sz w:val="22"/>
          <w:szCs w:val="22"/>
        </w:rPr>
      </w:pPr>
      <w:r>
        <w:rPr>
          <w:sz w:val="22"/>
          <w:szCs w:val="22"/>
        </w:rPr>
        <w:t>Major writing assignments</w:t>
      </w:r>
    </w:p>
    <w:p w14:paraId="24E22F82" w14:textId="77777777" w:rsidR="00015A9A" w:rsidRPr="0043143C" w:rsidRDefault="00015A9A" w:rsidP="006F4CE9">
      <w:pPr>
        <w:rPr>
          <w:sz w:val="22"/>
          <w:szCs w:val="22"/>
        </w:rPr>
      </w:pPr>
      <w:bookmarkStart w:id="0" w:name="_GoBack"/>
      <w:bookmarkEnd w:id="0"/>
    </w:p>
    <w:p w14:paraId="028E668E" w14:textId="2FA15A66" w:rsidR="00614DAD" w:rsidRPr="0043143C" w:rsidRDefault="00614DAD" w:rsidP="00015A9A">
      <w:pPr>
        <w:ind w:firstLine="720"/>
        <w:rPr>
          <w:sz w:val="22"/>
          <w:szCs w:val="22"/>
        </w:rPr>
      </w:pPr>
      <w:r w:rsidRPr="0043143C">
        <w:rPr>
          <w:sz w:val="22"/>
          <w:szCs w:val="22"/>
        </w:rPr>
        <w:t>C</w:t>
      </w:r>
      <w:r w:rsidR="00092129">
        <w:rPr>
          <w:sz w:val="22"/>
          <w:szCs w:val="22"/>
        </w:rPr>
        <w:t xml:space="preserve">reative writing:  </w:t>
      </w:r>
      <w:r w:rsidR="00203EEB">
        <w:rPr>
          <w:sz w:val="22"/>
          <w:szCs w:val="22"/>
        </w:rPr>
        <w:t xml:space="preserve">writing and revising </w:t>
      </w:r>
      <w:r w:rsidR="000336D7">
        <w:rPr>
          <w:sz w:val="22"/>
          <w:szCs w:val="22"/>
        </w:rPr>
        <w:t>cr</w:t>
      </w:r>
      <w:r w:rsidR="00203EEB">
        <w:rPr>
          <w:sz w:val="22"/>
          <w:szCs w:val="22"/>
        </w:rPr>
        <w:t xml:space="preserve">eative nonfiction and </w:t>
      </w:r>
      <w:r w:rsidR="000336D7">
        <w:rPr>
          <w:sz w:val="22"/>
          <w:szCs w:val="22"/>
        </w:rPr>
        <w:t>poetry</w:t>
      </w:r>
    </w:p>
    <w:p w14:paraId="38D1772B" w14:textId="77777777" w:rsidR="000336D7" w:rsidRDefault="00614DAD" w:rsidP="000336D7">
      <w:pPr>
        <w:ind w:firstLine="720"/>
        <w:rPr>
          <w:sz w:val="22"/>
          <w:szCs w:val="22"/>
        </w:rPr>
      </w:pPr>
      <w:r w:rsidRPr="0043143C">
        <w:rPr>
          <w:sz w:val="22"/>
          <w:szCs w:val="22"/>
        </w:rPr>
        <w:t>Ana</w:t>
      </w:r>
      <w:r w:rsidR="00092129">
        <w:rPr>
          <w:sz w:val="22"/>
          <w:szCs w:val="22"/>
        </w:rPr>
        <w:t xml:space="preserve">lytical writing:  in-class and </w:t>
      </w:r>
      <w:r w:rsidR="000336D7">
        <w:rPr>
          <w:sz w:val="22"/>
          <w:szCs w:val="22"/>
        </w:rPr>
        <w:t xml:space="preserve">short </w:t>
      </w:r>
      <w:r w:rsidRPr="0043143C">
        <w:rPr>
          <w:sz w:val="22"/>
          <w:szCs w:val="22"/>
        </w:rPr>
        <w:t>out-of</w:t>
      </w:r>
      <w:r w:rsidR="008D3EE5">
        <w:rPr>
          <w:sz w:val="22"/>
          <w:szCs w:val="22"/>
        </w:rPr>
        <w:t>-</w:t>
      </w:r>
      <w:r w:rsidRPr="0043143C">
        <w:rPr>
          <w:sz w:val="22"/>
          <w:szCs w:val="22"/>
        </w:rPr>
        <w:t>class analytical essay</w:t>
      </w:r>
      <w:r w:rsidR="004C3724">
        <w:rPr>
          <w:sz w:val="22"/>
          <w:szCs w:val="22"/>
        </w:rPr>
        <w:t>s</w:t>
      </w:r>
      <w:r w:rsidRPr="0043143C">
        <w:rPr>
          <w:sz w:val="22"/>
          <w:szCs w:val="22"/>
        </w:rPr>
        <w:t xml:space="preserve">, </w:t>
      </w:r>
      <w:r w:rsidR="004C3724">
        <w:rPr>
          <w:sz w:val="22"/>
          <w:szCs w:val="22"/>
        </w:rPr>
        <w:t>all</w:t>
      </w:r>
      <w:r w:rsidR="000336D7">
        <w:rPr>
          <w:sz w:val="22"/>
          <w:szCs w:val="22"/>
        </w:rPr>
        <w:t xml:space="preserve"> of which will</w:t>
      </w:r>
    </w:p>
    <w:p w14:paraId="237A3AFC" w14:textId="5C15C0A9" w:rsidR="00015A9A" w:rsidRDefault="000336D7" w:rsidP="000336D7">
      <w:pPr>
        <w:ind w:left="1440"/>
        <w:rPr>
          <w:sz w:val="22"/>
          <w:szCs w:val="22"/>
        </w:rPr>
      </w:pPr>
      <w:proofErr w:type="gramStart"/>
      <w:r>
        <w:rPr>
          <w:sz w:val="22"/>
          <w:szCs w:val="22"/>
        </w:rPr>
        <w:t>examine</w:t>
      </w:r>
      <w:proofErr w:type="gramEnd"/>
      <w:r>
        <w:rPr>
          <w:sz w:val="22"/>
          <w:szCs w:val="22"/>
        </w:rPr>
        <w:t xml:space="preserve"> t</w:t>
      </w:r>
      <w:r w:rsidR="00E427EF">
        <w:rPr>
          <w:sz w:val="22"/>
          <w:szCs w:val="22"/>
        </w:rPr>
        <w:t>extual</w:t>
      </w:r>
      <w:r w:rsidR="00015A9A">
        <w:rPr>
          <w:sz w:val="22"/>
          <w:szCs w:val="22"/>
        </w:rPr>
        <w:t xml:space="preserve"> </w:t>
      </w:r>
      <w:r w:rsidR="00614DAD" w:rsidRPr="0043143C">
        <w:rPr>
          <w:sz w:val="22"/>
          <w:szCs w:val="22"/>
        </w:rPr>
        <w:t>elements in terms of a thesis</w:t>
      </w:r>
      <w:r w:rsidR="004C3724">
        <w:rPr>
          <w:sz w:val="22"/>
          <w:szCs w:val="22"/>
        </w:rPr>
        <w:t>.</w:t>
      </w:r>
      <w:r w:rsidR="00015A9A">
        <w:rPr>
          <w:sz w:val="22"/>
          <w:szCs w:val="22"/>
        </w:rPr>
        <w:t xml:space="preserve">  Analytical papers </w:t>
      </w:r>
      <w:r w:rsidR="00203EEB">
        <w:rPr>
          <w:sz w:val="22"/>
          <w:szCs w:val="22"/>
        </w:rPr>
        <w:t xml:space="preserve">will </w:t>
      </w:r>
      <w:r w:rsidR="00015A9A">
        <w:rPr>
          <w:sz w:val="22"/>
          <w:szCs w:val="22"/>
        </w:rPr>
        <w:t>also weave in personal</w:t>
      </w:r>
      <w:r>
        <w:rPr>
          <w:sz w:val="22"/>
          <w:szCs w:val="22"/>
        </w:rPr>
        <w:t xml:space="preserve"> </w:t>
      </w:r>
      <w:r w:rsidR="00015A9A">
        <w:rPr>
          <w:sz w:val="22"/>
          <w:szCs w:val="22"/>
        </w:rPr>
        <w:t>story.</w:t>
      </w:r>
    </w:p>
    <w:p w14:paraId="0E47FF21" w14:textId="5D7B3E27" w:rsidR="007F1143" w:rsidRDefault="007F1143" w:rsidP="007F1143">
      <w:pPr>
        <w:rPr>
          <w:sz w:val="22"/>
          <w:szCs w:val="22"/>
        </w:rPr>
      </w:pPr>
    </w:p>
    <w:p w14:paraId="05B482C7" w14:textId="77777777" w:rsidR="007F1143" w:rsidRDefault="007F1143" w:rsidP="006F4CE9">
      <w:pPr>
        <w:rPr>
          <w:b/>
          <w:sz w:val="22"/>
          <w:szCs w:val="22"/>
        </w:rPr>
      </w:pPr>
    </w:p>
    <w:p w14:paraId="0C2455DC" w14:textId="29455078" w:rsidR="000E0C92" w:rsidRDefault="00015A9A" w:rsidP="006F4CE9">
      <w:pPr>
        <w:rPr>
          <w:sz w:val="22"/>
          <w:szCs w:val="22"/>
        </w:rPr>
      </w:pPr>
      <w:r>
        <w:rPr>
          <w:b/>
          <w:sz w:val="22"/>
          <w:szCs w:val="22"/>
        </w:rPr>
        <w:t>Writing philosophy</w:t>
      </w:r>
    </w:p>
    <w:p w14:paraId="632CC403" w14:textId="0D8D4434" w:rsidR="00015A9A" w:rsidRPr="00015A9A" w:rsidRDefault="009C719A" w:rsidP="006F4CE9">
      <w:pPr>
        <w:rPr>
          <w:sz w:val="22"/>
          <w:szCs w:val="22"/>
        </w:rPr>
      </w:pPr>
      <w:r>
        <w:rPr>
          <w:sz w:val="22"/>
          <w:szCs w:val="22"/>
        </w:rPr>
        <w:t>I believe</w:t>
      </w:r>
      <w:r w:rsidR="00015A9A">
        <w:rPr>
          <w:sz w:val="22"/>
          <w:szCs w:val="22"/>
        </w:rPr>
        <w:t xml:space="preserve"> in process, meaning that you should have the opportunity to </w:t>
      </w:r>
      <w:proofErr w:type="spellStart"/>
      <w:r w:rsidR="00015A9A">
        <w:rPr>
          <w:sz w:val="22"/>
          <w:szCs w:val="22"/>
        </w:rPr>
        <w:t>freewrite</w:t>
      </w:r>
      <w:proofErr w:type="spellEnd"/>
      <w:r w:rsidR="00015A9A">
        <w:rPr>
          <w:sz w:val="22"/>
          <w:szCs w:val="22"/>
        </w:rPr>
        <w:t>, draft, revise, and receive lots of feedback before receiving a grade on your writing.  You will always be able to revise for a higher grade.  I will never simply assign you a paper; instead, I will work with you in class to brainstorm and draft your essays and creat</w:t>
      </w:r>
      <w:r>
        <w:rPr>
          <w:sz w:val="22"/>
          <w:szCs w:val="22"/>
        </w:rPr>
        <w:t xml:space="preserve">ive pieces.  I will </w:t>
      </w:r>
      <w:r w:rsidR="00015A9A">
        <w:rPr>
          <w:sz w:val="22"/>
          <w:szCs w:val="22"/>
        </w:rPr>
        <w:t xml:space="preserve">model and teach how to do timed writing and how to craft a strong essay.  </w:t>
      </w:r>
      <w:r>
        <w:rPr>
          <w:sz w:val="22"/>
          <w:szCs w:val="22"/>
        </w:rPr>
        <w:t xml:space="preserve">You will have ample opportunity to practice throughout the given semester to prepare for your first semester exam and your </w:t>
      </w:r>
      <w:r w:rsidR="00737BFA">
        <w:rPr>
          <w:sz w:val="22"/>
          <w:szCs w:val="22"/>
        </w:rPr>
        <w:t>second-semester project.</w:t>
      </w:r>
    </w:p>
    <w:p w14:paraId="68FE7F82" w14:textId="77777777" w:rsidR="00691683" w:rsidRPr="0043143C" w:rsidRDefault="00691683" w:rsidP="006F4CE9">
      <w:pPr>
        <w:rPr>
          <w:sz w:val="22"/>
          <w:szCs w:val="22"/>
        </w:rPr>
      </w:pPr>
    </w:p>
    <w:p w14:paraId="066E8CF9" w14:textId="77777777" w:rsidR="000E0C92" w:rsidRPr="00FE765D" w:rsidRDefault="000E0C92" w:rsidP="006F4CE9">
      <w:pPr>
        <w:rPr>
          <w:b/>
        </w:rPr>
      </w:pPr>
      <w:r w:rsidRPr="00FE765D">
        <w:rPr>
          <w:b/>
        </w:rPr>
        <w:t>Some final comments</w:t>
      </w:r>
    </w:p>
    <w:p w14:paraId="5A22F1C4" w14:textId="17AEEA0D" w:rsidR="000E0C92" w:rsidRPr="0043143C" w:rsidRDefault="000E0C92" w:rsidP="006F4CE9">
      <w:pPr>
        <w:rPr>
          <w:sz w:val="22"/>
          <w:szCs w:val="22"/>
        </w:rPr>
      </w:pPr>
      <w:r w:rsidRPr="0043143C">
        <w:rPr>
          <w:sz w:val="22"/>
          <w:szCs w:val="22"/>
        </w:rPr>
        <w:t>Please be aware that I don’t accept late homework</w:t>
      </w:r>
      <w:r w:rsidR="009A08BC">
        <w:rPr>
          <w:sz w:val="22"/>
          <w:szCs w:val="22"/>
        </w:rPr>
        <w:t>; missing homework receives a zero</w:t>
      </w:r>
      <w:r w:rsidRPr="0043143C">
        <w:rPr>
          <w:sz w:val="22"/>
          <w:szCs w:val="22"/>
        </w:rPr>
        <w:t xml:space="preserve">.  </w:t>
      </w:r>
      <w:r w:rsidR="009C719A">
        <w:rPr>
          <w:sz w:val="22"/>
          <w:szCs w:val="22"/>
        </w:rPr>
        <w:t xml:space="preserve">Homework is posted on the class wiki every night.  </w:t>
      </w:r>
    </w:p>
    <w:p w14:paraId="09A1C6B8" w14:textId="77777777" w:rsidR="000E0C92" w:rsidRDefault="000E0C92" w:rsidP="006F4CE9">
      <w:pPr>
        <w:rPr>
          <w:sz w:val="22"/>
          <w:szCs w:val="22"/>
        </w:rPr>
      </w:pPr>
    </w:p>
    <w:p w14:paraId="1E514482" w14:textId="77777777" w:rsidR="00FE765D" w:rsidRDefault="00FE765D" w:rsidP="006F4CE9">
      <w:pPr>
        <w:rPr>
          <w:sz w:val="22"/>
          <w:szCs w:val="22"/>
        </w:rPr>
      </w:pPr>
      <w:r>
        <w:rPr>
          <w:sz w:val="22"/>
          <w:szCs w:val="22"/>
        </w:rPr>
        <w:t>All papers are due at the beginning of class, unless otherwise noted.  Make sure that you have access to a working printer prior to deadlines.  Don’t email me your paper.  Papers are docked 10 points for each day they are late.</w:t>
      </w:r>
    </w:p>
    <w:p w14:paraId="2EBDE387" w14:textId="77777777" w:rsidR="00FE765D" w:rsidRPr="0043143C" w:rsidRDefault="00FE765D" w:rsidP="006F4CE9">
      <w:pPr>
        <w:rPr>
          <w:sz w:val="22"/>
          <w:szCs w:val="22"/>
        </w:rPr>
      </w:pPr>
      <w:r>
        <w:rPr>
          <w:sz w:val="22"/>
          <w:szCs w:val="22"/>
        </w:rPr>
        <w:t xml:space="preserve">  </w:t>
      </w:r>
    </w:p>
    <w:p w14:paraId="45CE83A4" w14:textId="77777777" w:rsidR="000E0C92" w:rsidRDefault="0043143C" w:rsidP="006F4CE9">
      <w:pPr>
        <w:rPr>
          <w:sz w:val="22"/>
          <w:szCs w:val="22"/>
        </w:rPr>
      </w:pPr>
      <w:r w:rsidRPr="0043143C">
        <w:rPr>
          <w:sz w:val="22"/>
          <w:szCs w:val="22"/>
        </w:rPr>
        <w:t>On the other hand, p</w:t>
      </w:r>
      <w:r w:rsidR="000E0C92" w:rsidRPr="0043143C">
        <w:rPr>
          <w:sz w:val="22"/>
          <w:szCs w:val="22"/>
        </w:rPr>
        <w:t xml:space="preserve">lease get in touch with me via phone or email </w:t>
      </w:r>
      <w:r w:rsidR="00FE765D">
        <w:rPr>
          <w:sz w:val="22"/>
          <w:szCs w:val="22"/>
        </w:rPr>
        <w:t>BEFORE</w:t>
      </w:r>
      <w:r w:rsidR="000E0C92" w:rsidRPr="0043143C">
        <w:rPr>
          <w:sz w:val="22"/>
          <w:szCs w:val="22"/>
        </w:rPr>
        <w:t xml:space="preserve"> class if at all possible to let me know of unusual circumstances that may affect your completion of an assignment.  I am </w:t>
      </w:r>
      <w:r w:rsidRPr="0043143C">
        <w:rPr>
          <w:sz w:val="22"/>
          <w:szCs w:val="22"/>
        </w:rPr>
        <w:t>understanding and will be accommodating</w:t>
      </w:r>
      <w:r w:rsidR="000E0C92" w:rsidRPr="0043143C">
        <w:rPr>
          <w:sz w:val="22"/>
          <w:szCs w:val="22"/>
        </w:rPr>
        <w:t>.</w:t>
      </w:r>
    </w:p>
    <w:p w14:paraId="1E9CFD00" w14:textId="77777777" w:rsidR="00691683" w:rsidRDefault="00691683" w:rsidP="006F4CE9">
      <w:pPr>
        <w:rPr>
          <w:sz w:val="22"/>
          <w:szCs w:val="22"/>
        </w:rPr>
      </w:pPr>
    </w:p>
    <w:p w14:paraId="07A2BB5A" w14:textId="77777777" w:rsidR="00691683" w:rsidRPr="0043143C" w:rsidRDefault="00691683" w:rsidP="006F4CE9">
      <w:pPr>
        <w:rPr>
          <w:sz w:val="22"/>
          <w:szCs w:val="22"/>
        </w:rPr>
      </w:pPr>
    </w:p>
    <w:sectPr w:rsidR="00691683" w:rsidRPr="0043143C" w:rsidSect="00ED1D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0000000000000000000"/>
    <w:charset w:val="86"/>
    <w:family w:val="auto"/>
    <w:notTrueType/>
    <w:pitch w:val="variable"/>
    <w:sig w:usb0="00000001" w:usb1="080E0000" w:usb2="00000010" w:usb3="00000000" w:csb0="0004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CE7"/>
    <w:multiLevelType w:val="hybridMultilevel"/>
    <w:tmpl w:val="1EBA1512"/>
    <w:lvl w:ilvl="0" w:tplc="416668FC">
      <w:start w:val="3"/>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5D4F7C"/>
    <w:multiLevelType w:val="hybridMultilevel"/>
    <w:tmpl w:val="ED903D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9B46A5"/>
    <w:multiLevelType w:val="hybridMultilevel"/>
    <w:tmpl w:val="04DCB97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793F24"/>
    <w:multiLevelType w:val="hybridMultilevel"/>
    <w:tmpl w:val="5B600A82"/>
    <w:lvl w:ilvl="0" w:tplc="A1BA0856">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8204EF"/>
    <w:multiLevelType w:val="hybridMultilevel"/>
    <w:tmpl w:val="0E2AA3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B359E3"/>
    <w:multiLevelType w:val="hybridMultilevel"/>
    <w:tmpl w:val="254C479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DBE58F7"/>
    <w:multiLevelType w:val="hybridMultilevel"/>
    <w:tmpl w:val="D8A4BFD6"/>
    <w:lvl w:ilvl="0" w:tplc="9500A88E">
      <w:start w:val="5"/>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DBE6BE5"/>
    <w:multiLevelType w:val="hybridMultilevel"/>
    <w:tmpl w:val="8F4A9A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3EB14A2A"/>
    <w:multiLevelType w:val="hybridMultilevel"/>
    <w:tmpl w:val="045A335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2B6C48"/>
    <w:multiLevelType w:val="hybridMultilevel"/>
    <w:tmpl w:val="5896F65C"/>
    <w:lvl w:ilvl="0" w:tplc="7D92D8A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7B287D"/>
    <w:multiLevelType w:val="hybridMultilevel"/>
    <w:tmpl w:val="648EFBEA"/>
    <w:lvl w:ilvl="0" w:tplc="172E8854">
      <w:start w:val="3"/>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AA2533F"/>
    <w:multiLevelType w:val="hybridMultilevel"/>
    <w:tmpl w:val="B7A851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977998"/>
    <w:multiLevelType w:val="hybridMultilevel"/>
    <w:tmpl w:val="6AD04954"/>
    <w:lvl w:ilvl="0" w:tplc="F6B8BD9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0142FD"/>
    <w:multiLevelType w:val="hybridMultilevel"/>
    <w:tmpl w:val="E052292C"/>
    <w:lvl w:ilvl="0" w:tplc="7E5862B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5AE1811"/>
    <w:multiLevelType w:val="hybridMultilevel"/>
    <w:tmpl w:val="9126078E"/>
    <w:lvl w:ilvl="0" w:tplc="6A82687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75609B5"/>
    <w:multiLevelType w:val="hybridMultilevel"/>
    <w:tmpl w:val="6336A900"/>
    <w:lvl w:ilvl="0" w:tplc="CEF64FD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742D3D69"/>
    <w:multiLevelType w:val="hybridMultilevel"/>
    <w:tmpl w:val="FB080B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DC25AEC"/>
    <w:multiLevelType w:val="hybridMultilevel"/>
    <w:tmpl w:val="BFACAB26"/>
    <w:lvl w:ilvl="0" w:tplc="6F849CDA">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E9603BB"/>
    <w:multiLevelType w:val="hybridMultilevel"/>
    <w:tmpl w:val="C8BA1F26"/>
    <w:lvl w:ilvl="0" w:tplc="30825A26">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7"/>
  </w:num>
  <w:num w:numId="3">
    <w:abstractNumId w:val="1"/>
  </w:num>
  <w:num w:numId="4">
    <w:abstractNumId w:val="15"/>
  </w:num>
  <w:num w:numId="5">
    <w:abstractNumId w:val="17"/>
  </w:num>
  <w:num w:numId="6">
    <w:abstractNumId w:val="16"/>
  </w:num>
  <w:num w:numId="7">
    <w:abstractNumId w:val="3"/>
  </w:num>
  <w:num w:numId="8">
    <w:abstractNumId w:val="2"/>
  </w:num>
  <w:num w:numId="9">
    <w:abstractNumId w:val="4"/>
  </w:num>
  <w:num w:numId="10">
    <w:abstractNumId w:val="8"/>
  </w:num>
  <w:num w:numId="11">
    <w:abstractNumId w:val="5"/>
  </w:num>
  <w:num w:numId="12">
    <w:abstractNumId w:val="12"/>
  </w:num>
  <w:num w:numId="13">
    <w:abstractNumId w:val="9"/>
  </w:num>
  <w:num w:numId="14">
    <w:abstractNumId w:val="13"/>
  </w:num>
  <w:num w:numId="15">
    <w:abstractNumId w:val="14"/>
  </w:num>
  <w:num w:numId="16">
    <w:abstractNumId w:val="18"/>
  </w:num>
  <w:num w:numId="17">
    <w:abstractNumId w:val="6"/>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1B1"/>
    <w:rsid w:val="00015A9A"/>
    <w:rsid w:val="000336D7"/>
    <w:rsid w:val="000357BB"/>
    <w:rsid w:val="0005190E"/>
    <w:rsid w:val="000652DC"/>
    <w:rsid w:val="00067A49"/>
    <w:rsid w:val="0008432D"/>
    <w:rsid w:val="00084EBE"/>
    <w:rsid w:val="00086900"/>
    <w:rsid w:val="00092129"/>
    <w:rsid w:val="000A29D6"/>
    <w:rsid w:val="000C1E50"/>
    <w:rsid w:val="000E005D"/>
    <w:rsid w:val="000E0C92"/>
    <w:rsid w:val="00110B95"/>
    <w:rsid w:val="00111A11"/>
    <w:rsid w:val="001432F9"/>
    <w:rsid w:val="00173543"/>
    <w:rsid w:val="001876C5"/>
    <w:rsid w:val="001B4124"/>
    <w:rsid w:val="001C01E2"/>
    <w:rsid w:val="00203EEB"/>
    <w:rsid w:val="0028587E"/>
    <w:rsid w:val="002C26AB"/>
    <w:rsid w:val="002C5309"/>
    <w:rsid w:val="0032056D"/>
    <w:rsid w:val="00346C52"/>
    <w:rsid w:val="0037462A"/>
    <w:rsid w:val="003B0DAB"/>
    <w:rsid w:val="003C086E"/>
    <w:rsid w:val="00404B8B"/>
    <w:rsid w:val="0043143C"/>
    <w:rsid w:val="0044309A"/>
    <w:rsid w:val="0046285D"/>
    <w:rsid w:val="00466368"/>
    <w:rsid w:val="0047116D"/>
    <w:rsid w:val="004A5ECD"/>
    <w:rsid w:val="004C3724"/>
    <w:rsid w:val="004E521E"/>
    <w:rsid w:val="004F52EE"/>
    <w:rsid w:val="004F65D4"/>
    <w:rsid w:val="0051091B"/>
    <w:rsid w:val="00511A33"/>
    <w:rsid w:val="00545895"/>
    <w:rsid w:val="00556DC5"/>
    <w:rsid w:val="00567CA8"/>
    <w:rsid w:val="005826FF"/>
    <w:rsid w:val="005A22A0"/>
    <w:rsid w:val="005E0785"/>
    <w:rsid w:val="00600868"/>
    <w:rsid w:val="00601751"/>
    <w:rsid w:val="00614DAD"/>
    <w:rsid w:val="00634344"/>
    <w:rsid w:val="00690223"/>
    <w:rsid w:val="00691683"/>
    <w:rsid w:val="00695665"/>
    <w:rsid w:val="006B6C8C"/>
    <w:rsid w:val="006C2A33"/>
    <w:rsid w:val="006C6412"/>
    <w:rsid w:val="006F4CE9"/>
    <w:rsid w:val="00737BFA"/>
    <w:rsid w:val="00774F43"/>
    <w:rsid w:val="007A1741"/>
    <w:rsid w:val="007E57A1"/>
    <w:rsid w:val="007F1143"/>
    <w:rsid w:val="007F42B7"/>
    <w:rsid w:val="00830D1E"/>
    <w:rsid w:val="008409E4"/>
    <w:rsid w:val="0084198F"/>
    <w:rsid w:val="00880505"/>
    <w:rsid w:val="00883340"/>
    <w:rsid w:val="0088417A"/>
    <w:rsid w:val="008A627D"/>
    <w:rsid w:val="008C13C7"/>
    <w:rsid w:val="008D3EE5"/>
    <w:rsid w:val="008E5DF9"/>
    <w:rsid w:val="009169C2"/>
    <w:rsid w:val="00947B01"/>
    <w:rsid w:val="00950441"/>
    <w:rsid w:val="00965F47"/>
    <w:rsid w:val="0097070D"/>
    <w:rsid w:val="00975A31"/>
    <w:rsid w:val="00975CE6"/>
    <w:rsid w:val="00976E17"/>
    <w:rsid w:val="0097739B"/>
    <w:rsid w:val="009A08BC"/>
    <w:rsid w:val="009A0FD9"/>
    <w:rsid w:val="009B5A26"/>
    <w:rsid w:val="009C719A"/>
    <w:rsid w:val="009E3CCA"/>
    <w:rsid w:val="00A02239"/>
    <w:rsid w:val="00A6125E"/>
    <w:rsid w:val="00A61FC7"/>
    <w:rsid w:val="00A64356"/>
    <w:rsid w:val="00A822DA"/>
    <w:rsid w:val="00A872F6"/>
    <w:rsid w:val="00AA5811"/>
    <w:rsid w:val="00AD169F"/>
    <w:rsid w:val="00AF063F"/>
    <w:rsid w:val="00B3456B"/>
    <w:rsid w:val="00B75167"/>
    <w:rsid w:val="00BC73F4"/>
    <w:rsid w:val="00BE0CB4"/>
    <w:rsid w:val="00C21D49"/>
    <w:rsid w:val="00C54FFB"/>
    <w:rsid w:val="00C630F1"/>
    <w:rsid w:val="00C9487A"/>
    <w:rsid w:val="00CD108F"/>
    <w:rsid w:val="00D76CF2"/>
    <w:rsid w:val="00DE5985"/>
    <w:rsid w:val="00DF7211"/>
    <w:rsid w:val="00E077B9"/>
    <w:rsid w:val="00E1004D"/>
    <w:rsid w:val="00E21B29"/>
    <w:rsid w:val="00E2344D"/>
    <w:rsid w:val="00E3597E"/>
    <w:rsid w:val="00E427EF"/>
    <w:rsid w:val="00E521FA"/>
    <w:rsid w:val="00E676FF"/>
    <w:rsid w:val="00E72E38"/>
    <w:rsid w:val="00E87F44"/>
    <w:rsid w:val="00EA4210"/>
    <w:rsid w:val="00ED1DDB"/>
    <w:rsid w:val="00ED3ABB"/>
    <w:rsid w:val="00EE5582"/>
    <w:rsid w:val="00EE6054"/>
    <w:rsid w:val="00EF427C"/>
    <w:rsid w:val="00F2104D"/>
    <w:rsid w:val="00F21FE7"/>
    <w:rsid w:val="00F25C42"/>
    <w:rsid w:val="00F30A33"/>
    <w:rsid w:val="00F37FA3"/>
    <w:rsid w:val="00F505C6"/>
    <w:rsid w:val="00F73C42"/>
    <w:rsid w:val="00F74E61"/>
    <w:rsid w:val="00F8200B"/>
    <w:rsid w:val="00FC61B1"/>
    <w:rsid w:val="00FD3152"/>
    <w:rsid w:val="00FE765D"/>
    <w:rsid w:val="00FF73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C5FE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DDB"/>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21D49"/>
    <w:rPr>
      <w:rFonts w:ascii="Verdana" w:hAnsi="Verdana" w:hint="default"/>
      <w:color w:val="003399"/>
      <w:u w:val="single"/>
    </w:rPr>
  </w:style>
  <w:style w:type="character" w:customStyle="1" w:styleId="quotename">
    <w:name w:val="quotename"/>
    <w:basedOn w:val="DefaultParagraphFont"/>
    <w:rsid w:val="00774F43"/>
  </w:style>
  <w:style w:type="character" w:styleId="FollowedHyperlink">
    <w:name w:val="FollowedHyperlink"/>
    <w:basedOn w:val="DefaultParagraphFont"/>
    <w:rsid w:val="00567CA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1DDB"/>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21D49"/>
    <w:rPr>
      <w:rFonts w:ascii="Verdana" w:hAnsi="Verdana" w:hint="default"/>
      <w:color w:val="003399"/>
      <w:u w:val="single"/>
    </w:rPr>
  </w:style>
  <w:style w:type="character" w:customStyle="1" w:styleId="quotename">
    <w:name w:val="quotename"/>
    <w:basedOn w:val="DefaultParagraphFont"/>
    <w:rsid w:val="00774F43"/>
  </w:style>
  <w:style w:type="character" w:styleId="FollowedHyperlink">
    <w:name w:val="FollowedHyperlink"/>
    <w:basedOn w:val="DefaultParagraphFont"/>
    <w:rsid w:val="00567C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DracosticeEnglish12@wikispace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815</Words>
  <Characters>4646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AP English:  The Writing Seminar</vt:lpstr>
    </vt:vector>
  </TitlesOfParts>
  <Company>The Westminster Schools</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English:  The Writing Seminar</dc:title>
  <dc:subject/>
  <dc:creator>The Westminster Schools</dc:creator>
  <cp:keywords/>
  <dc:description/>
  <cp:lastModifiedBy>user</cp:lastModifiedBy>
  <cp:revision>27</cp:revision>
  <cp:lastPrinted>2008-08-20T15:26:00Z</cp:lastPrinted>
  <dcterms:created xsi:type="dcterms:W3CDTF">2011-08-14T19:27:00Z</dcterms:created>
  <dcterms:modified xsi:type="dcterms:W3CDTF">2011-08-22T12:10:00Z</dcterms:modified>
</cp:coreProperties>
</file>